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26C9" w14:textId="77777777" w:rsidR="00584B69" w:rsidRDefault="00132E02" w:rsidP="008B314C">
      <w:pPr>
        <w:pStyle w:val="Title"/>
        <w:rPr>
          <w:rFonts w:ascii="Calibri" w:hAnsi="Calibri" w:cs="Calibri"/>
          <w:noProof/>
          <w:sz w:val="22"/>
          <w:szCs w:val="22"/>
        </w:rPr>
      </w:pPr>
      <w:r>
        <w:rPr>
          <w:rFonts w:ascii="Helvetica" w:hAnsi="Helvetica" w:cs="Helvetica"/>
          <w:noProof/>
        </w:rPr>
        <w:pict w14:anchorId="00FE9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0.25pt;height:79.5pt;visibility:visible">
            <v:imagedata r:id="rId8" o:title=""/>
          </v:shape>
        </w:pict>
      </w:r>
    </w:p>
    <w:p w14:paraId="62FCDB76" w14:textId="77777777" w:rsidR="00584B69" w:rsidRPr="003662E7" w:rsidRDefault="00584B69" w:rsidP="008B314C">
      <w:pPr>
        <w:pStyle w:val="Title"/>
        <w:rPr>
          <w:rFonts w:ascii="Calibri" w:hAnsi="Calibri" w:cs="Calibri"/>
          <w:noProof/>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5103"/>
        <w:gridCol w:w="3260"/>
      </w:tblGrid>
      <w:tr w:rsidR="00706056" w:rsidRPr="00FB67A1" w14:paraId="02C725A9" w14:textId="77777777" w:rsidTr="003437F6">
        <w:trPr>
          <w:trHeight w:val="712"/>
        </w:trPr>
        <w:tc>
          <w:tcPr>
            <w:tcW w:w="10490" w:type="dxa"/>
            <w:gridSpan w:val="3"/>
            <w:shd w:val="clear" w:color="auto" w:fill="F2F2F2"/>
            <w:vAlign w:val="center"/>
          </w:tcPr>
          <w:p w14:paraId="197C3408" w14:textId="77777777" w:rsidR="00950FF5" w:rsidRDefault="00EC03C6" w:rsidP="00714FE5">
            <w:pPr>
              <w:jc w:val="center"/>
              <w:rPr>
                <w:rFonts w:ascii="Calibri" w:hAnsi="Calibri" w:cs="Calibri"/>
                <w:b/>
                <w:sz w:val="28"/>
                <w:szCs w:val="28"/>
              </w:rPr>
            </w:pPr>
            <w:r w:rsidRPr="00FB67A1">
              <w:rPr>
                <w:rFonts w:ascii="Calibri" w:hAnsi="Calibri" w:cs="Calibri"/>
                <w:b/>
                <w:sz w:val="28"/>
                <w:szCs w:val="28"/>
              </w:rPr>
              <w:t xml:space="preserve">Minutes of </w:t>
            </w:r>
            <w:r w:rsidR="00912005" w:rsidRPr="00FB67A1">
              <w:rPr>
                <w:rFonts w:ascii="Calibri" w:hAnsi="Calibri" w:cs="Calibri"/>
                <w:b/>
                <w:sz w:val="28"/>
                <w:szCs w:val="28"/>
              </w:rPr>
              <w:t xml:space="preserve">the </w:t>
            </w:r>
            <w:r w:rsidRPr="00FB67A1">
              <w:rPr>
                <w:rFonts w:ascii="Calibri" w:hAnsi="Calibri" w:cs="Calibri"/>
                <w:b/>
                <w:sz w:val="28"/>
                <w:szCs w:val="28"/>
              </w:rPr>
              <w:t>Meeting of th</w:t>
            </w:r>
            <w:r w:rsidR="002A5610" w:rsidRPr="00FB67A1">
              <w:rPr>
                <w:rFonts w:ascii="Calibri" w:hAnsi="Calibri" w:cs="Calibri"/>
                <w:b/>
                <w:sz w:val="28"/>
                <w:szCs w:val="28"/>
              </w:rPr>
              <w:t>e</w:t>
            </w:r>
          </w:p>
          <w:p w14:paraId="4CE4DB8A" w14:textId="77777777" w:rsidR="00BD50BE" w:rsidRPr="00714FE5" w:rsidRDefault="008D115E" w:rsidP="00714FE5">
            <w:pPr>
              <w:jc w:val="center"/>
              <w:rPr>
                <w:rFonts w:ascii="Calibri" w:hAnsi="Calibri" w:cs="Calibri"/>
                <w:b/>
                <w:sz w:val="28"/>
                <w:szCs w:val="28"/>
              </w:rPr>
            </w:pPr>
            <w:r>
              <w:rPr>
                <w:rFonts w:ascii="Calibri" w:hAnsi="Calibri" w:cs="Calibri"/>
                <w:b/>
                <w:sz w:val="28"/>
                <w:szCs w:val="28"/>
              </w:rPr>
              <w:t>Full Governing Body</w:t>
            </w:r>
            <w:r w:rsidR="00C15447" w:rsidRPr="00FB67A1">
              <w:rPr>
                <w:rFonts w:ascii="Calibri" w:hAnsi="Calibri" w:cs="Calibri"/>
                <w:b/>
                <w:sz w:val="28"/>
                <w:szCs w:val="28"/>
              </w:rPr>
              <w:br/>
            </w:r>
            <w:r w:rsidR="00A710B9" w:rsidRPr="00FB67A1">
              <w:rPr>
                <w:rFonts w:ascii="Calibri" w:hAnsi="Calibri" w:cs="Calibri"/>
                <w:b/>
                <w:sz w:val="28"/>
                <w:szCs w:val="28"/>
              </w:rPr>
              <w:t xml:space="preserve">of </w:t>
            </w:r>
            <w:r w:rsidR="002F5865">
              <w:rPr>
                <w:rFonts w:ascii="Calibri" w:hAnsi="Calibri" w:cs="Calibri"/>
                <w:b/>
                <w:sz w:val="28"/>
                <w:szCs w:val="28"/>
              </w:rPr>
              <w:t>Barrow CE Primary School</w:t>
            </w:r>
          </w:p>
        </w:tc>
      </w:tr>
      <w:tr w:rsidR="00706056" w:rsidRPr="00FB67A1" w14:paraId="0FABB536" w14:textId="77777777" w:rsidTr="00731D0F">
        <w:trPr>
          <w:trHeight w:val="382"/>
        </w:trPr>
        <w:tc>
          <w:tcPr>
            <w:tcW w:w="2127" w:type="dxa"/>
            <w:shd w:val="clear" w:color="auto" w:fill="auto"/>
            <w:vAlign w:val="center"/>
          </w:tcPr>
          <w:p w14:paraId="2CFC86C8" w14:textId="77777777" w:rsidR="008E5CA4" w:rsidRPr="00FB67A1" w:rsidRDefault="00631EB6" w:rsidP="008331B9">
            <w:pPr>
              <w:rPr>
                <w:rFonts w:ascii="Calibri" w:hAnsi="Calibri" w:cs="Calibri"/>
                <w:b/>
                <w:sz w:val="22"/>
                <w:szCs w:val="22"/>
              </w:rPr>
            </w:pPr>
            <w:r w:rsidRPr="00FB67A1">
              <w:rPr>
                <w:rFonts w:ascii="Calibri" w:hAnsi="Calibri" w:cs="Calibri"/>
                <w:b/>
                <w:sz w:val="22"/>
                <w:szCs w:val="22"/>
              </w:rPr>
              <w:t>Date:</w:t>
            </w:r>
          </w:p>
        </w:tc>
        <w:tc>
          <w:tcPr>
            <w:tcW w:w="8363" w:type="dxa"/>
            <w:gridSpan w:val="2"/>
            <w:shd w:val="clear" w:color="auto" w:fill="auto"/>
            <w:vAlign w:val="center"/>
          </w:tcPr>
          <w:p w14:paraId="6ECB7DF3" w14:textId="77777777" w:rsidR="008E5CA4" w:rsidRPr="00FB67A1" w:rsidRDefault="006A25C1" w:rsidP="00C15447">
            <w:pPr>
              <w:rPr>
                <w:rFonts w:ascii="Calibri" w:hAnsi="Calibri" w:cs="Calibri"/>
                <w:sz w:val="22"/>
                <w:szCs w:val="22"/>
              </w:rPr>
            </w:pPr>
            <w:r>
              <w:rPr>
                <w:rFonts w:ascii="Calibri" w:hAnsi="Calibri" w:cs="Calibri"/>
                <w:sz w:val="22"/>
                <w:szCs w:val="22"/>
              </w:rPr>
              <w:t>T</w:t>
            </w:r>
            <w:r w:rsidR="003962E7">
              <w:rPr>
                <w:rFonts w:ascii="Calibri" w:hAnsi="Calibri" w:cs="Calibri"/>
                <w:sz w:val="22"/>
                <w:szCs w:val="22"/>
              </w:rPr>
              <w:t>hur</w:t>
            </w:r>
            <w:r w:rsidR="00C64346">
              <w:rPr>
                <w:rFonts w:ascii="Calibri" w:hAnsi="Calibri" w:cs="Calibri"/>
                <w:sz w:val="22"/>
                <w:szCs w:val="22"/>
              </w:rPr>
              <w:t xml:space="preserve">sday </w:t>
            </w:r>
            <w:r w:rsidR="003962E7">
              <w:rPr>
                <w:rFonts w:ascii="Calibri" w:hAnsi="Calibri" w:cs="Calibri"/>
                <w:sz w:val="22"/>
                <w:szCs w:val="22"/>
              </w:rPr>
              <w:t>20</w:t>
            </w:r>
            <w:r w:rsidR="003962E7" w:rsidRPr="003962E7">
              <w:rPr>
                <w:rFonts w:ascii="Calibri" w:hAnsi="Calibri" w:cs="Calibri"/>
                <w:sz w:val="22"/>
                <w:szCs w:val="22"/>
                <w:vertAlign w:val="superscript"/>
              </w:rPr>
              <w:t>th</w:t>
            </w:r>
            <w:r w:rsidR="003962E7">
              <w:rPr>
                <w:rFonts w:ascii="Calibri" w:hAnsi="Calibri" w:cs="Calibri"/>
                <w:sz w:val="22"/>
                <w:szCs w:val="22"/>
              </w:rPr>
              <w:t xml:space="preserve"> June</w:t>
            </w:r>
            <w:r w:rsidR="006D61E0">
              <w:rPr>
                <w:rFonts w:ascii="Calibri" w:hAnsi="Calibri" w:cs="Calibri"/>
                <w:sz w:val="22"/>
                <w:szCs w:val="22"/>
              </w:rPr>
              <w:t xml:space="preserve"> 202</w:t>
            </w:r>
            <w:r w:rsidR="00F56EF9">
              <w:rPr>
                <w:rFonts w:ascii="Calibri" w:hAnsi="Calibri" w:cs="Calibri"/>
                <w:sz w:val="22"/>
                <w:szCs w:val="22"/>
              </w:rPr>
              <w:t>4</w:t>
            </w:r>
            <w:r w:rsidR="00B43CE6">
              <w:rPr>
                <w:rFonts w:ascii="Calibri" w:hAnsi="Calibri" w:cs="Calibri"/>
                <w:sz w:val="22"/>
                <w:szCs w:val="22"/>
              </w:rPr>
              <w:t xml:space="preserve"> a</w:t>
            </w:r>
            <w:r w:rsidR="00584B69">
              <w:rPr>
                <w:rFonts w:ascii="Calibri" w:hAnsi="Calibri" w:cs="Calibri"/>
                <w:sz w:val="22"/>
                <w:szCs w:val="22"/>
              </w:rPr>
              <w:t xml:space="preserve">t </w:t>
            </w:r>
            <w:r>
              <w:rPr>
                <w:rFonts w:ascii="Calibri" w:hAnsi="Calibri" w:cs="Calibri"/>
                <w:sz w:val="22"/>
                <w:szCs w:val="22"/>
              </w:rPr>
              <w:t>4</w:t>
            </w:r>
            <w:r w:rsidR="008D115E">
              <w:rPr>
                <w:rFonts w:ascii="Calibri" w:hAnsi="Calibri" w:cs="Calibri"/>
                <w:sz w:val="22"/>
                <w:szCs w:val="22"/>
              </w:rPr>
              <w:t>.</w:t>
            </w:r>
            <w:r w:rsidR="00F56EF9">
              <w:rPr>
                <w:rFonts w:ascii="Calibri" w:hAnsi="Calibri" w:cs="Calibri"/>
                <w:sz w:val="22"/>
                <w:szCs w:val="22"/>
              </w:rPr>
              <w:t>0</w:t>
            </w:r>
            <w:r w:rsidR="0047788E">
              <w:rPr>
                <w:rFonts w:ascii="Calibri" w:hAnsi="Calibri" w:cs="Calibri"/>
                <w:sz w:val="22"/>
                <w:szCs w:val="22"/>
              </w:rPr>
              <w:t>0</w:t>
            </w:r>
            <w:r w:rsidR="00584B69">
              <w:rPr>
                <w:rFonts w:ascii="Calibri" w:hAnsi="Calibri" w:cs="Calibri"/>
                <w:sz w:val="22"/>
                <w:szCs w:val="22"/>
              </w:rPr>
              <w:t>pm</w:t>
            </w:r>
            <w:r w:rsidR="00714FE5">
              <w:rPr>
                <w:rFonts w:ascii="Calibri" w:hAnsi="Calibri" w:cs="Calibri"/>
                <w:sz w:val="22"/>
                <w:szCs w:val="22"/>
              </w:rPr>
              <w:t>.</w:t>
            </w:r>
          </w:p>
        </w:tc>
      </w:tr>
      <w:tr w:rsidR="00706056" w:rsidRPr="00FB67A1" w14:paraId="2DF94CFA" w14:textId="77777777" w:rsidTr="00731D0F">
        <w:trPr>
          <w:trHeight w:val="417"/>
        </w:trPr>
        <w:tc>
          <w:tcPr>
            <w:tcW w:w="2127" w:type="dxa"/>
            <w:shd w:val="clear" w:color="auto" w:fill="auto"/>
            <w:vAlign w:val="center"/>
          </w:tcPr>
          <w:p w14:paraId="49539BAE" w14:textId="77777777" w:rsidR="00207787" w:rsidRPr="00FB67A1" w:rsidRDefault="000321FF" w:rsidP="008331B9">
            <w:pPr>
              <w:rPr>
                <w:rFonts w:ascii="Calibri" w:hAnsi="Calibri" w:cs="Calibri"/>
                <w:b/>
                <w:sz w:val="22"/>
                <w:szCs w:val="22"/>
              </w:rPr>
            </w:pPr>
            <w:r w:rsidRPr="00FB67A1">
              <w:rPr>
                <w:rFonts w:ascii="Calibri" w:hAnsi="Calibri" w:cs="Calibri"/>
                <w:b/>
                <w:sz w:val="22"/>
                <w:szCs w:val="22"/>
              </w:rPr>
              <w:t>Venue</w:t>
            </w:r>
            <w:r w:rsidR="00631EB6" w:rsidRPr="00FB67A1">
              <w:rPr>
                <w:rFonts w:ascii="Calibri" w:hAnsi="Calibri" w:cs="Calibri"/>
                <w:b/>
                <w:sz w:val="22"/>
                <w:szCs w:val="22"/>
              </w:rPr>
              <w:t>:</w:t>
            </w:r>
          </w:p>
        </w:tc>
        <w:tc>
          <w:tcPr>
            <w:tcW w:w="8363" w:type="dxa"/>
            <w:gridSpan w:val="2"/>
            <w:shd w:val="clear" w:color="auto" w:fill="auto"/>
            <w:vAlign w:val="center"/>
          </w:tcPr>
          <w:p w14:paraId="27882B7E" w14:textId="77777777" w:rsidR="00207787" w:rsidRPr="00FB67A1" w:rsidRDefault="00454264" w:rsidP="008331B9">
            <w:pPr>
              <w:rPr>
                <w:rFonts w:ascii="Calibri" w:hAnsi="Calibri" w:cs="Calibri"/>
                <w:sz w:val="22"/>
                <w:szCs w:val="22"/>
              </w:rPr>
            </w:pPr>
            <w:r>
              <w:rPr>
                <w:rFonts w:ascii="Calibri" w:hAnsi="Calibri" w:cs="Calibri"/>
                <w:sz w:val="22"/>
                <w:szCs w:val="22"/>
              </w:rPr>
              <w:t>School</w:t>
            </w:r>
          </w:p>
        </w:tc>
      </w:tr>
      <w:tr w:rsidR="00706056" w:rsidRPr="00FB67A1" w14:paraId="457961EA" w14:textId="77777777" w:rsidTr="006A7C99">
        <w:trPr>
          <w:trHeight w:val="1161"/>
        </w:trPr>
        <w:tc>
          <w:tcPr>
            <w:tcW w:w="2127" w:type="dxa"/>
            <w:shd w:val="clear" w:color="auto" w:fill="auto"/>
          </w:tcPr>
          <w:p w14:paraId="500AE23E" w14:textId="77777777" w:rsidR="00F23F3D" w:rsidRPr="00FB67A1" w:rsidRDefault="00683479" w:rsidP="007E0374">
            <w:pPr>
              <w:rPr>
                <w:rFonts w:ascii="Calibri" w:hAnsi="Calibri" w:cs="Calibri"/>
                <w:b/>
                <w:sz w:val="22"/>
                <w:szCs w:val="22"/>
              </w:rPr>
            </w:pPr>
            <w:r w:rsidRPr="00FB67A1">
              <w:rPr>
                <w:rFonts w:ascii="Calibri" w:hAnsi="Calibri" w:cs="Calibri"/>
                <w:b/>
                <w:sz w:val="22"/>
                <w:szCs w:val="22"/>
              </w:rPr>
              <w:t>Present</w:t>
            </w:r>
            <w:r w:rsidR="00631EB6" w:rsidRPr="00FB67A1">
              <w:rPr>
                <w:rFonts w:ascii="Calibri" w:hAnsi="Calibri" w:cs="Calibri"/>
                <w:b/>
                <w:sz w:val="22"/>
                <w:szCs w:val="22"/>
              </w:rPr>
              <w:t>:</w:t>
            </w:r>
            <w:r w:rsidR="007F203F">
              <w:rPr>
                <w:rFonts w:ascii="Calibri" w:hAnsi="Calibri" w:cs="Calibri"/>
                <w:b/>
                <w:sz w:val="22"/>
                <w:szCs w:val="22"/>
              </w:rPr>
              <w:t xml:space="preserve"> </w:t>
            </w:r>
          </w:p>
        </w:tc>
        <w:tc>
          <w:tcPr>
            <w:tcW w:w="5103" w:type="dxa"/>
            <w:shd w:val="clear" w:color="auto" w:fill="auto"/>
            <w:vAlign w:val="center"/>
          </w:tcPr>
          <w:p w14:paraId="4C96530B" w14:textId="77777777" w:rsidR="00F41338" w:rsidRPr="006131E1" w:rsidRDefault="002F5865" w:rsidP="004F764F">
            <w:pPr>
              <w:rPr>
                <w:rFonts w:ascii="Calibri" w:hAnsi="Calibri" w:cs="Calibri"/>
                <w:sz w:val="22"/>
                <w:szCs w:val="22"/>
              </w:rPr>
            </w:pPr>
            <w:r w:rsidRPr="006131E1">
              <w:rPr>
                <w:rFonts w:ascii="Calibri" w:hAnsi="Calibri" w:cs="Calibri"/>
                <w:sz w:val="22"/>
                <w:szCs w:val="22"/>
              </w:rPr>
              <w:t>J</w:t>
            </w:r>
            <w:r w:rsidR="006A25C1">
              <w:rPr>
                <w:rFonts w:ascii="Calibri" w:hAnsi="Calibri" w:cs="Calibri"/>
                <w:sz w:val="22"/>
                <w:szCs w:val="22"/>
              </w:rPr>
              <w:t>ulia Tillotson</w:t>
            </w:r>
            <w:r w:rsidRPr="006131E1">
              <w:rPr>
                <w:rFonts w:ascii="Calibri" w:hAnsi="Calibri" w:cs="Calibri"/>
                <w:sz w:val="22"/>
                <w:szCs w:val="22"/>
              </w:rPr>
              <w:t xml:space="preserve"> J</w:t>
            </w:r>
            <w:r w:rsidR="006A25C1">
              <w:rPr>
                <w:rFonts w:ascii="Calibri" w:hAnsi="Calibri" w:cs="Calibri"/>
                <w:sz w:val="22"/>
                <w:szCs w:val="22"/>
              </w:rPr>
              <w:t>T</w:t>
            </w:r>
            <w:r w:rsidRPr="006131E1">
              <w:rPr>
                <w:rFonts w:ascii="Calibri" w:hAnsi="Calibri" w:cs="Calibri"/>
                <w:sz w:val="22"/>
                <w:szCs w:val="22"/>
              </w:rPr>
              <w:t xml:space="preserve"> </w:t>
            </w:r>
            <w:r w:rsidRPr="00661E66">
              <w:rPr>
                <w:rFonts w:ascii="Calibri" w:hAnsi="Calibri" w:cs="Calibri"/>
                <w:sz w:val="22"/>
                <w:szCs w:val="22"/>
              </w:rPr>
              <w:t>Chair</w:t>
            </w:r>
            <w:r w:rsidRPr="006131E1">
              <w:rPr>
                <w:rFonts w:ascii="Calibri" w:hAnsi="Calibri" w:cs="Calibri"/>
                <w:sz w:val="22"/>
                <w:szCs w:val="22"/>
              </w:rPr>
              <w:t xml:space="preserve"> of Governors</w:t>
            </w:r>
          </w:p>
          <w:p w14:paraId="3DFCA3C3" w14:textId="77777777" w:rsidR="008636B9" w:rsidRPr="006131E1" w:rsidRDefault="008636B9" w:rsidP="008636B9">
            <w:pPr>
              <w:rPr>
                <w:rFonts w:ascii="Calibri" w:hAnsi="Calibri" w:cs="Calibri"/>
                <w:sz w:val="22"/>
                <w:szCs w:val="22"/>
              </w:rPr>
            </w:pPr>
            <w:r w:rsidRPr="006131E1">
              <w:rPr>
                <w:rFonts w:ascii="Calibri" w:hAnsi="Calibri" w:cs="Calibri"/>
                <w:sz w:val="22"/>
                <w:szCs w:val="22"/>
              </w:rPr>
              <w:t xml:space="preserve">Christine Merrick CM </w:t>
            </w:r>
            <w:r w:rsidRPr="00661E66">
              <w:rPr>
                <w:rFonts w:ascii="Calibri" w:hAnsi="Calibri" w:cs="Calibri"/>
                <w:sz w:val="22"/>
                <w:szCs w:val="22"/>
              </w:rPr>
              <w:t>Vice Chair</w:t>
            </w:r>
            <w:r w:rsidRPr="006131E1">
              <w:rPr>
                <w:rFonts w:ascii="Calibri" w:hAnsi="Calibri" w:cs="Calibri"/>
                <w:sz w:val="22"/>
                <w:szCs w:val="22"/>
              </w:rPr>
              <w:t xml:space="preserve"> of Governors</w:t>
            </w:r>
          </w:p>
          <w:p w14:paraId="202356B8" w14:textId="77777777" w:rsidR="002F5865" w:rsidRPr="006131E1" w:rsidRDefault="00C64346" w:rsidP="004F764F">
            <w:pPr>
              <w:rPr>
                <w:rFonts w:ascii="Calibri" w:hAnsi="Calibri" w:cs="Calibri"/>
                <w:sz w:val="22"/>
                <w:szCs w:val="22"/>
              </w:rPr>
            </w:pPr>
            <w:r w:rsidRPr="006131E1">
              <w:rPr>
                <w:rFonts w:ascii="Calibri" w:hAnsi="Calibri" w:cs="Calibri"/>
                <w:sz w:val="22"/>
                <w:szCs w:val="22"/>
              </w:rPr>
              <w:t>Paul Hudson PH</w:t>
            </w:r>
          </w:p>
          <w:p w14:paraId="06C29362" w14:textId="77777777" w:rsidR="008636B9" w:rsidRPr="00EB06D1" w:rsidRDefault="006A25C1" w:rsidP="008636B9">
            <w:pPr>
              <w:rPr>
                <w:rFonts w:ascii="Calibri" w:hAnsi="Calibri" w:cs="Calibri"/>
                <w:sz w:val="22"/>
                <w:szCs w:val="22"/>
              </w:rPr>
            </w:pPr>
            <w:r>
              <w:rPr>
                <w:rFonts w:ascii="Calibri" w:hAnsi="Calibri" w:cs="Calibri"/>
                <w:sz w:val="22"/>
                <w:szCs w:val="22"/>
              </w:rPr>
              <w:t>Stephen Bell SB</w:t>
            </w:r>
          </w:p>
          <w:p w14:paraId="719CD577" w14:textId="77777777" w:rsidR="002F5865" w:rsidRPr="00EB06D1" w:rsidRDefault="003962E7" w:rsidP="004F764F">
            <w:pPr>
              <w:rPr>
                <w:rFonts w:ascii="Calibri" w:hAnsi="Calibri" w:cs="Calibri"/>
                <w:sz w:val="22"/>
                <w:szCs w:val="22"/>
              </w:rPr>
            </w:pPr>
            <w:r>
              <w:rPr>
                <w:rFonts w:ascii="Calibri" w:hAnsi="Calibri" w:cs="Calibri"/>
                <w:sz w:val="22"/>
                <w:szCs w:val="22"/>
              </w:rPr>
              <w:t>Clair Prior CP</w:t>
            </w:r>
          </w:p>
          <w:p w14:paraId="28B61F48" w14:textId="77777777" w:rsidR="00430CD4" w:rsidRDefault="006A25C1" w:rsidP="007F203F">
            <w:pPr>
              <w:rPr>
                <w:rFonts w:ascii="Calibri" w:hAnsi="Calibri" w:cs="Calibri"/>
                <w:sz w:val="22"/>
                <w:szCs w:val="22"/>
              </w:rPr>
            </w:pPr>
            <w:r>
              <w:rPr>
                <w:rFonts w:ascii="Calibri" w:hAnsi="Calibri" w:cs="Calibri"/>
                <w:sz w:val="22"/>
                <w:szCs w:val="22"/>
              </w:rPr>
              <w:t>Sandra Smith SS</w:t>
            </w:r>
          </w:p>
          <w:p w14:paraId="6DDADA1B" w14:textId="77777777" w:rsidR="00F56EF9" w:rsidRDefault="00F56EF9" w:rsidP="007F203F">
            <w:pPr>
              <w:rPr>
                <w:rFonts w:ascii="Calibri" w:hAnsi="Calibri" w:cs="Calibri"/>
                <w:sz w:val="22"/>
                <w:szCs w:val="22"/>
              </w:rPr>
            </w:pPr>
            <w:r>
              <w:rPr>
                <w:rFonts w:ascii="Calibri" w:hAnsi="Calibri" w:cs="Calibri"/>
                <w:sz w:val="22"/>
                <w:szCs w:val="22"/>
              </w:rPr>
              <w:t>Rachael Goodwin (RG)</w:t>
            </w:r>
          </w:p>
          <w:p w14:paraId="7FEE2C8D" w14:textId="77777777" w:rsidR="003962E7" w:rsidRPr="006131E1" w:rsidRDefault="003962E7" w:rsidP="007F203F">
            <w:pPr>
              <w:rPr>
                <w:rFonts w:ascii="Calibri" w:hAnsi="Calibri" w:cs="Calibri"/>
                <w:sz w:val="22"/>
                <w:szCs w:val="22"/>
              </w:rPr>
            </w:pPr>
          </w:p>
        </w:tc>
        <w:tc>
          <w:tcPr>
            <w:tcW w:w="3260" w:type="dxa"/>
            <w:shd w:val="clear" w:color="auto" w:fill="auto"/>
            <w:vAlign w:val="center"/>
          </w:tcPr>
          <w:p w14:paraId="6F30090B" w14:textId="77777777" w:rsidR="00F41338" w:rsidRDefault="002F5865" w:rsidP="004F764F">
            <w:pPr>
              <w:rPr>
                <w:rFonts w:ascii="Calibri" w:hAnsi="Calibri" w:cs="Calibri"/>
                <w:sz w:val="22"/>
                <w:szCs w:val="22"/>
              </w:rPr>
            </w:pPr>
            <w:r>
              <w:rPr>
                <w:rFonts w:ascii="Calibri" w:hAnsi="Calibri" w:cs="Calibri"/>
                <w:sz w:val="22"/>
                <w:szCs w:val="22"/>
              </w:rPr>
              <w:t>Co-opted Governor</w:t>
            </w:r>
          </w:p>
          <w:p w14:paraId="20D7D386" w14:textId="77777777" w:rsidR="008636B9" w:rsidRDefault="003962E7" w:rsidP="008636B9">
            <w:pPr>
              <w:rPr>
                <w:rFonts w:ascii="Calibri" w:hAnsi="Calibri" w:cs="Calibri"/>
                <w:sz w:val="22"/>
                <w:szCs w:val="22"/>
              </w:rPr>
            </w:pPr>
            <w:r>
              <w:rPr>
                <w:rFonts w:ascii="Calibri" w:hAnsi="Calibri" w:cs="Calibri"/>
                <w:sz w:val="22"/>
                <w:szCs w:val="22"/>
              </w:rPr>
              <w:t>Co-opted</w:t>
            </w:r>
            <w:r w:rsidR="008636B9">
              <w:rPr>
                <w:rFonts w:ascii="Calibri" w:hAnsi="Calibri" w:cs="Calibri"/>
                <w:sz w:val="22"/>
                <w:szCs w:val="22"/>
              </w:rPr>
              <w:t xml:space="preserve"> Governor</w:t>
            </w:r>
          </w:p>
          <w:p w14:paraId="12DA7E25" w14:textId="77777777" w:rsidR="002F5865" w:rsidRDefault="00C64346" w:rsidP="004F764F">
            <w:pPr>
              <w:rPr>
                <w:rFonts w:ascii="Calibri" w:hAnsi="Calibri" w:cs="Calibri"/>
                <w:sz w:val="22"/>
                <w:szCs w:val="22"/>
              </w:rPr>
            </w:pPr>
            <w:r>
              <w:rPr>
                <w:rFonts w:ascii="Calibri" w:hAnsi="Calibri" w:cs="Calibri"/>
                <w:sz w:val="22"/>
                <w:szCs w:val="22"/>
              </w:rPr>
              <w:t>Headteacher</w:t>
            </w:r>
          </w:p>
          <w:p w14:paraId="63260956" w14:textId="77777777" w:rsidR="008636B9" w:rsidRDefault="006A25C1" w:rsidP="008636B9">
            <w:pPr>
              <w:rPr>
                <w:rFonts w:ascii="Calibri" w:hAnsi="Calibri" w:cs="Calibri"/>
                <w:sz w:val="22"/>
                <w:szCs w:val="22"/>
              </w:rPr>
            </w:pPr>
            <w:r>
              <w:rPr>
                <w:rFonts w:ascii="Calibri" w:hAnsi="Calibri" w:cs="Calibri"/>
                <w:sz w:val="22"/>
                <w:szCs w:val="22"/>
              </w:rPr>
              <w:t>Local Authority</w:t>
            </w:r>
            <w:r w:rsidR="008636B9">
              <w:rPr>
                <w:rFonts w:ascii="Calibri" w:hAnsi="Calibri" w:cs="Calibri"/>
                <w:sz w:val="22"/>
                <w:szCs w:val="22"/>
              </w:rPr>
              <w:t xml:space="preserve"> Governor</w:t>
            </w:r>
          </w:p>
          <w:p w14:paraId="4541156A" w14:textId="77777777" w:rsidR="002F5865" w:rsidRDefault="003962E7" w:rsidP="004F764F">
            <w:pPr>
              <w:rPr>
                <w:rFonts w:ascii="Calibri" w:hAnsi="Calibri" w:cs="Calibri"/>
                <w:sz w:val="22"/>
                <w:szCs w:val="22"/>
              </w:rPr>
            </w:pPr>
            <w:r>
              <w:rPr>
                <w:rFonts w:ascii="Calibri" w:hAnsi="Calibri" w:cs="Calibri"/>
                <w:sz w:val="22"/>
                <w:szCs w:val="22"/>
              </w:rPr>
              <w:t>Co-opted</w:t>
            </w:r>
            <w:r w:rsidR="006A25C1">
              <w:rPr>
                <w:rFonts w:ascii="Calibri" w:hAnsi="Calibri" w:cs="Calibri"/>
                <w:sz w:val="22"/>
                <w:szCs w:val="22"/>
              </w:rPr>
              <w:t xml:space="preserve"> </w:t>
            </w:r>
            <w:r w:rsidR="002F5865">
              <w:rPr>
                <w:rFonts w:ascii="Calibri" w:hAnsi="Calibri" w:cs="Calibri"/>
                <w:sz w:val="22"/>
                <w:szCs w:val="22"/>
              </w:rPr>
              <w:t>Governor</w:t>
            </w:r>
          </w:p>
          <w:p w14:paraId="6CDF4FEF" w14:textId="77777777" w:rsidR="008636B9" w:rsidRDefault="008636B9" w:rsidP="004F764F">
            <w:pPr>
              <w:rPr>
                <w:rFonts w:ascii="Calibri" w:hAnsi="Calibri" w:cs="Calibri"/>
                <w:sz w:val="22"/>
                <w:szCs w:val="22"/>
              </w:rPr>
            </w:pPr>
            <w:r>
              <w:rPr>
                <w:rFonts w:ascii="Calibri" w:hAnsi="Calibri" w:cs="Calibri"/>
                <w:sz w:val="22"/>
                <w:szCs w:val="22"/>
              </w:rPr>
              <w:t>Co-opted Governor</w:t>
            </w:r>
          </w:p>
          <w:p w14:paraId="4E0A6827" w14:textId="77777777" w:rsidR="00F56EF9" w:rsidRDefault="00F56EF9" w:rsidP="007F203F">
            <w:pPr>
              <w:rPr>
                <w:rFonts w:ascii="Calibri" w:hAnsi="Calibri" w:cs="Calibri"/>
                <w:sz w:val="22"/>
                <w:szCs w:val="22"/>
              </w:rPr>
            </w:pPr>
            <w:r>
              <w:rPr>
                <w:rFonts w:ascii="Calibri" w:hAnsi="Calibri" w:cs="Calibri"/>
                <w:sz w:val="22"/>
                <w:szCs w:val="22"/>
              </w:rPr>
              <w:t>Staff Governor</w:t>
            </w:r>
          </w:p>
          <w:p w14:paraId="004A8267" w14:textId="77777777" w:rsidR="003962E7" w:rsidRPr="00FB67A1" w:rsidRDefault="003962E7" w:rsidP="007F203F">
            <w:pPr>
              <w:rPr>
                <w:rFonts w:ascii="Calibri" w:hAnsi="Calibri" w:cs="Calibri"/>
                <w:sz w:val="22"/>
                <w:szCs w:val="22"/>
              </w:rPr>
            </w:pPr>
          </w:p>
        </w:tc>
      </w:tr>
      <w:tr w:rsidR="006D61E0" w:rsidRPr="00FB67A1" w14:paraId="5FF2D23F" w14:textId="77777777" w:rsidTr="006D61E0">
        <w:trPr>
          <w:trHeight w:val="538"/>
        </w:trPr>
        <w:tc>
          <w:tcPr>
            <w:tcW w:w="2127" w:type="dxa"/>
            <w:shd w:val="clear" w:color="auto" w:fill="auto"/>
          </w:tcPr>
          <w:p w14:paraId="5CAE2633" w14:textId="77777777" w:rsidR="006D61E0" w:rsidRPr="00FB67A1" w:rsidRDefault="006D61E0" w:rsidP="007E0374">
            <w:pPr>
              <w:rPr>
                <w:rFonts w:ascii="Calibri" w:hAnsi="Calibri" w:cs="Calibri"/>
                <w:b/>
                <w:sz w:val="22"/>
                <w:szCs w:val="22"/>
              </w:rPr>
            </w:pPr>
            <w:r>
              <w:rPr>
                <w:rFonts w:ascii="Calibri" w:hAnsi="Calibri" w:cs="Calibri"/>
                <w:b/>
                <w:sz w:val="22"/>
                <w:szCs w:val="22"/>
              </w:rPr>
              <w:t>Apologies:</w:t>
            </w:r>
          </w:p>
        </w:tc>
        <w:tc>
          <w:tcPr>
            <w:tcW w:w="5103" w:type="dxa"/>
            <w:shd w:val="clear" w:color="auto" w:fill="auto"/>
          </w:tcPr>
          <w:p w14:paraId="1FFC52BD" w14:textId="77777777" w:rsidR="006A25C1" w:rsidRDefault="003962E7" w:rsidP="007F203F">
            <w:pPr>
              <w:rPr>
                <w:rFonts w:ascii="Calibri" w:hAnsi="Calibri" w:cs="Calibri"/>
                <w:sz w:val="22"/>
                <w:szCs w:val="22"/>
              </w:rPr>
            </w:pPr>
            <w:r>
              <w:rPr>
                <w:rFonts w:ascii="Calibri" w:hAnsi="Calibri" w:cs="Calibri"/>
                <w:sz w:val="22"/>
                <w:szCs w:val="22"/>
              </w:rPr>
              <w:t>Matt Denton</w:t>
            </w:r>
            <w:r w:rsidR="00F56EF9">
              <w:rPr>
                <w:rFonts w:ascii="Calibri" w:hAnsi="Calibri" w:cs="Calibri"/>
                <w:sz w:val="22"/>
                <w:szCs w:val="22"/>
              </w:rPr>
              <w:t>_</w:t>
            </w:r>
          </w:p>
          <w:p w14:paraId="2DFED8D4" w14:textId="77777777" w:rsidR="003962E7" w:rsidRDefault="003962E7" w:rsidP="007F203F">
            <w:pPr>
              <w:rPr>
                <w:rFonts w:ascii="Calibri" w:hAnsi="Calibri" w:cs="Calibri"/>
                <w:sz w:val="22"/>
                <w:szCs w:val="22"/>
              </w:rPr>
            </w:pPr>
            <w:r>
              <w:rPr>
                <w:rFonts w:ascii="Calibri" w:hAnsi="Calibri" w:cs="Calibri"/>
                <w:sz w:val="22"/>
                <w:szCs w:val="22"/>
              </w:rPr>
              <w:t>Sophie Greensill</w:t>
            </w:r>
          </w:p>
          <w:p w14:paraId="24D11163" w14:textId="77777777" w:rsidR="003962E7" w:rsidRDefault="003962E7" w:rsidP="007F203F">
            <w:pPr>
              <w:rPr>
                <w:rFonts w:ascii="Calibri" w:hAnsi="Calibri" w:cs="Calibri"/>
                <w:sz w:val="22"/>
                <w:szCs w:val="22"/>
              </w:rPr>
            </w:pPr>
            <w:r>
              <w:rPr>
                <w:rFonts w:ascii="Calibri" w:hAnsi="Calibri" w:cs="Calibri"/>
                <w:sz w:val="22"/>
                <w:szCs w:val="22"/>
              </w:rPr>
              <w:t>Julian Osborne</w:t>
            </w:r>
          </w:p>
          <w:p w14:paraId="0394CAAD" w14:textId="77777777" w:rsidR="003962E7" w:rsidRPr="006131E1" w:rsidRDefault="003962E7" w:rsidP="007F203F">
            <w:pPr>
              <w:rPr>
                <w:rFonts w:ascii="Calibri" w:hAnsi="Calibri" w:cs="Calibri"/>
                <w:sz w:val="22"/>
                <w:szCs w:val="22"/>
              </w:rPr>
            </w:pPr>
            <w:r>
              <w:rPr>
                <w:rFonts w:ascii="Calibri" w:hAnsi="Calibri" w:cs="Calibri"/>
                <w:sz w:val="22"/>
                <w:szCs w:val="22"/>
              </w:rPr>
              <w:t>Paul Rossington</w:t>
            </w:r>
          </w:p>
        </w:tc>
        <w:tc>
          <w:tcPr>
            <w:tcW w:w="3260" w:type="dxa"/>
            <w:shd w:val="clear" w:color="auto" w:fill="auto"/>
          </w:tcPr>
          <w:p w14:paraId="7E2FFBCD" w14:textId="77777777" w:rsidR="006A25C1" w:rsidRDefault="003962E7" w:rsidP="007F203F">
            <w:pPr>
              <w:rPr>
                <w:rFonts w:ascii="Calibri" w:hAnsi="Calibri" w:cs="Calibri"/>
                <w:sz w:val="22"/>
                <w:szCs w:val="22"/>
              </w:rPr>
            </w:pPr>
            <w:r>
              <w:rPr>
                <w:rFonts w:ascii="Calibri" w:hAnsi="Calibri" w:cs="Calibri"/>
                <w:sz w:val="22"/>
                <w:szCs w:val="22"/>
              </w:rPr>
              <w:t>Parent Governor</w:t>
            </w:r>
          </w:p>
          <w:p w14:paraId="11DBE714" w14:textId="77777777" w:rsidR="003962E7" w:rsidRDefault="003962E7" w:rsidP="007F203F">
            <w:pPr>
              <w:rPr>
                <w:rFonts w:ascii="Calibri" w:hAnsi="Calibri" w:cs="Calibri"/>
                <w:sz w:val="22"/>
                <w:szCs w:val="22"/>
              </w:rPr>
            </w:pPr>
            <w:r>
              <w:rPr>
                <w:rFonts w:ascii="Calibri" w:hAnsi="Calibri" w:cs="Calibri"/>
                <w:sz w:val="22"/>
                <w:szCs w:val="22"/>
              </w:rPr>
              <w:t>Parent Governor</w:t>
            </w:r>
          </w:p>
          <w:p w14:paraId="3C3CAAA1" w14:textId="77777777" w:rsidR="003962E7" w:rsidRDefault="003962E7" w:rsidP="007F203F">
            <w:pPr>
              <w:rPr>
                <w:rFonts w:ascii="Calibri" w:hAnsi="Calibri" w:cs="Calibri"/>
                <w:sz w:val="22"/>
                <w:szCs w:val="22"/>
              </w:rPr>
            </w:pPr>
            <w:r>
              <w:rPr>
                <w:rFonts w:ascii="Calibri" w:hAnsi="Calibri" w:cs="Calibri"/>
                <w:sz w:val="22"/>
                <w:szCs w:val="22"/>
              </w:rPr>
              <w:t>Foundation Governor</w:t>
            </w:r>
          </w:p>
          <w:p w14:paraId="7E6ABD73" w14:textId="77777777" w:rsidR="003962E7" w:rsidRDefault="003962E7" w:rsidP="007F203F">
            <w:pPr>
              <w:rPr>
                <w:rFonts w:ascii="Calibri" w:hAnsi="Calibri" w:cs="Calibri"/>
                <w:sz w:val="22"/>
                <w:szCs w:val="22"/>
              </w:rPr>
            </w:pPr>
            <w:r>
              <w:rPr>
                <w:rFonts w:ascii="Calibri" w:hAnsi="Calibri" w:cs="Calibri"/>
                <w:sz w:val="22"/>
                <w:szCs w:val="22"/>
              </w:rPr>
              <w:t>Co-opted Governor</w:t>
            </w:r>
          </w:p>
        </w:tc>
      </w:tr>
      <w:tr w:rsidR="00706056" w:rsidRPr="00FB67A1" w14:paraId="5EDC4612" w14:textId="77777777" w:rsidTr="006A7C99">
        <w:trPr>
          <w:trHeight w:val="400"/>
        </w:trPr>
        <w:tc>
          <w:tcPr>
            <w:tcW w:w="2127" w:type="dxa"/>
            <w:shd w:val="clear" w:color="auto" w:fill="auto"/>
          </w:tcPr>
          <w:p w14:paraId="0178A344" w14:textId="77777777" w:rsidR="00F23F3D" w:rsidRPr="00FB67A1" w:rsidRDefault="00683479" w:rsidP="00871DA6">
            <w:pPr>
              <w:rPr>
                <w:rFonts w:ascii="Calibri" w:hAnsi="Calibri" w:cs="Calibri"/>
                <w:b/>
                <w:sz w:val="22"/>
                <w:szCs w:val="22"/>
              </w:rPr>
            </w:pPr>
            <w:r w:rsidRPr="00FB67A1">
              <w:rPr>
                <w:rFonts w:ascii="Calibri" w:hAnsi="Calibri" w:cs="Calibri"/>
                <w:b/>
                <w:sz w:val="22"/>
                <w:szCs w:val="22"/>
              </w:rPr>
              <w:t xml:space="preserve">In </w:t>
            </w:r>
            <w:r w:rsidR="00D629EF">
              <w:rPr>
                <w:rFonts w:ascii="Calibri" w:hAnsi="Calibri" w:cs="Calibri"/>
                <w:b/>
                <w:sz w:val="22"/>
                <w:szCs w:val="22"/>
              </w:rPr>
              <w:t>A</w:t>
            </w:r>
            <w:r w:rsidRPr="00FB67A1">
              <w:rPr>
                <w:rFonts w:ascii="Calibri" w:hAnsi="Calibri" w:cs="Calibri"/>
                <w:b/>
                <w:sz w:val="22"/>
                <w:szCs w:val="22"/>
              </w:rPr>
              <w:t>ttendance</w:t>
            </w:r>
            <w:r w:rsidR="00631EB6" w:rsidRPr="00FB67A1">
              <w:rPr>
                <w:rFonts w:ascii="Calibri" w:hAnsi="Calibri" w:cs="Calibri"/>
                <w:b/>
                <w:sz w:val="22"/>
                <w:szCs w:val="22"/>
              </w:rPr>
              <w:t>:</w:t>
            </w:r>
          </w:p>
        </w:tc>
        <w:tc>
          <w:tcPr>
            <w:tcW w:w="5103" w:type="dxa"/>
            <w:shd w:val="clear" w:color="auto" w:fill="auto"/>
            <w:vAlign w:val="center"/>
          </w:tcPr>
          <w:p w14:paraId="0C1C1C28" w14:textId="77777777" w:rsidR="000E2674" w:rsidRPr="006131E1" w:rsidRDefault="006A25C1" w:rsidP="003811E0">
            <w:pPr>
              <w:rPr>
                <w:rFonts w:ascii="Calibri" w:hAnsi="Calibri" w:cs="Calibri"/>
                <w:sz w:val="22"/>
                <w:szCs w:val="22"/>
              </w:rPr>
            </w:pPr>
            <w:r>
              <w:rPr>
                <w:rFonts w:ascii="Calibri" w:hAnsi="Calibri" w:cs="Calibri"/>
                <w:sz w:val="22"/>
                <w:szCs w:val="22"/>
              </w:rPr>
              <w:t>John Addison JA</w:t>
            </w:r>
          </w:p>
        </w:tc>
        <w:tc>
          <w:tcPr>
            <w:tcW w:w="3260" w:type="dxa"/>
            <w:shd w:val="clear" w:color="auto" w:fill="auto"/>
            <w:vAlign w:val="center"/>
          </w:tcPr>
          <w:p w14:paraId="2D70E3B4" w14:textId="77777777" w:rsidR="000E2674" w:rsidRPr="00FB67A1" w:rsidRDefault="003811E0" w:rsidP="003811E0">
            <w:pPr>
              <w:rPr>
                <w:rFonts w:ascii="Calibri" w:hAnsi="Calibri" w:cs="Calibri"/>
                <w:sz w:val="22"/>
                <w:szCs w:val="22"/>
              </w:rPr>
            </w:pPr>
            <w:r>
              <w:rPr>
                <w:rFonts w:ascii="Calibri" w:hAnsi="Calibri" w:cs="Calibri"/>
                <w:sz w:val="22"/>
                <w:szCs w:val="22"/>
              </w:rPr>
              <w:t>Clerk</w:t>
            </w:r>
            <w:r w:rsidR="00137C67">
              <w:rPr>
                <w:rFonts w:ascii="Calibri" w:hAnsi="Calibri" w:cs="Calibri"/>
                <w:sz w:val="22"/>
                <w:szCs w:val="22"/>
              </w:rPr>
              <w:t xml:space="preserve"> to the Governors</w:t>
            </w:r>
          </w:p>
        </w:tc>
      </w:tr>
    </w:tbl>
    <w:p w14:paraId="43790248" w14:textId="77777777" w:rsidR="00F23F3D" w:rsidRPr="00FB67A1" w:rsidRDefault="00FA3C09" w:rsidP="00BC7DA4">
      <w:pPr>
        <w:jc w:val="center"/>
        <w:rPr>
          <w:rFonts w:ascii="Calibri" w:hAnsi="Calibri" w:cs="Calibri"/>
          <w:b/>
          <w:sz w:val="22"/>
          <w:szCs w:val="22"/>
        </w:rPr>
      </w:pPr>
      <w:r w:rsidRPr="00BC7DA4">
        <w:rPr>
          <w:rFonts w:ascii="Calibri" w:hAnsi="Calibri" w:cs="Calibri"/>
          <w:b/>
          <w:sz w:val="8"/>
          <w:szCs w:val="8"/>
        </w:rPr>
        <w:br/>
      </w:r>
      <w:bookmarkStart w:id="0" w:name="_Hlk500430081"/>
      <w:r w:rsidR="00F23F3D" w:rsidRPr="00FB67A1">
        <w:rPr>
          <w:rFonts w:ascii="Calibri" w:hAnsi="Calibri" w:cs="Calibri"/>
          <w:b/>
          <w:sz w:val="22"/>
          <w:szCs w:val="22"/>
        </w:rPr>
        <w:t>The meeting met its quorum</w:t>
      </w:r>
      <w:r w:rsidR="00C1156E" w:rsidRPr="00FB67A1">
        <w:rPr>
          <w:rFonts w:ascii="Calibri" w:hAnsi="Calibri" w:cs="Calibri"/>
          <w:b/>
          <w:sz w:val="22"/>
          <w:szCs w:val="22"/>
        </w:rPr>
        <w:t>.</w:t>
      </w:r>
    </w:p>
    <w:p w14:paraId="14596F4F" w14:textId="77777777" w:rsidR="008E5CA4" w:rsidRDefault="006651AF" w:rsidP="00BC7DA4">
      <w:pPr>
        <w:pStyle w:val="BodyBold"/>
        <w:jc w:val="center"/>
        <w:rPr>
          <w:rFonts w:cs="Calibri"/>
          <w:sz w:val="22"/>
          <w:szCs w:val="22"/>
        </w:rPr>
      </w:pPr>
      <w:r w:rsidRPr="00FB67A1">
        <w:rPr>
          <w:rFonts w:cs="Calibri"/>
          <w:sz w:val="22"/>
          <w:szCs w:val="22"/>
        </w:rPr>
        <w:t>Decisions, a</w:t>
      </w:r>
      <w:r w:rsidR="00C34680" w:rsidRPr="00FB67A1">
        <w:rPr>
          <w:rFonts w:cs="Calibri"/>
          <w:sz w:val="22"/>
          <w:szCs w:val="22"/>
        </w:rPr>
        <w:t>ctions</w:t>
      </w:r>
      <w:r w:rsidR="006B4758" w:rsidRPr="00FB67A1">
        <w:rPr>
          <w:rFonts w:cs="Calibri"/>
          <w:sz w:val="22"/>
          <w:szCs w:val="22"/>
        </w:rPr>
        <w:t xml:space="preserve"> and areas of challenge during discussions indicated in bold text.</w:t>
      </w:r>
      <w:bookmarkEnd w:id="0"/>
    </w:p>
    <w:p w14:paraId="460FD36F" w14:textId="77777777" w:rsidR="00C24736" w:rsidRDefault="00C24736" w:rsidP="00BC7DA4">
      <w:pPr>
        <w:pStyle w:val="BodyBold"/>
        <w:jc w:val="center"/>
        <w:rPr>
          <w:rFonts w:cs="Calibri"/>
          <w:sz w:val="22"/>
          <w:szCs w:val="2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C24736" w:rsidRPr="00FB67A1" w14:paraId="549DFB1E" w14:textId="77777777" w:rsidTr="00AE6222">
        <w:trPr>
          <w:trHeight w:val="417"/>
        </w:trPr>
        <w:tc>
          <w:tcPr>
            <w:tcW w:w="1844" w:type="dxa"/>
            <w:shd w:val="clear" w:color="auto" w:fill="F2F2F2"/>
            <w:vAlign w:val="center"/>
          </w:tcPr>
          <w:p w14:paraId="682F29D4" w14:textId="77777777" w:rsidR="00C24736" w:rsidRPr="00FB67A1" w:rsidRDefault="00C24736" w:rsidP="00AE6222">
            <w:pPr>
              <w:rPr>
                <w:rFonts w:ascii="Calibri" w:hAnsi="Calibri" w:cs="Calibri"/>
                <w:b/>
                <w:sz w:val="22"/>
                <w:szCs w:val="22"/>
                <w:lang w:val="sv-SE"/>
              </w:rPr>
            </w:pPr>
            <w:r w:rsidRPr="00FB67A1">
              <w:rPr>
                <w:rFonts w:ascii="Calibri" w:hAnsi="Calibri" w:cs="Calibri"/>
                <w:b/>
                <w:sz w:val="22"/>
                <w:szCs w:val="22"/>
                <w:lang w:val="sv-SE"/>
              </w:rPr>
              <w:t xml:space="preserve">Agenda item </w:t>
            </w:r>
            <w:r>
              <w:rPr>
                <w:rFonts w:ascii="Calibri" w:hAnsi="Calibri" w:cs="Calibri"/>
                <w:b/>
                <w:sz w:val="22"/>
                <w:szCs w:val="22"/>
                <w:lang w:val="sv-SE"/>
              </w:rPr>
              <w:t>1</w:t>
            </w:r>
          </w:p>
        </w:tc>
        <w:tc>
          <w:tcPr>
            <w:tcW w:w="8646" w:type="dxa"/>
            <w:shd w:val="clear" w:color="auto" w:fill="F2F2F2"/>
            <w:vAlign w:val="center"/>
          </w:tcPr>
          <w:p w14:paraId="7464A86B" w14:textId="77777777" w:rsidR="00C24736" w:rsidRPr="00FB67A1" w:rsidRDefault="00C24736" w:rsidP="00AE6222">
            <w:pPr>
              <w:rPr>
                <w:rFonts w:ascii="Calibri" w:hAnsi="Calibri" w:cs="Calibri"/>
                <w:b/>
                <w:sz w:val="22"/>
                <w:szCs w:val="22"/>
              </w:rPr>
            </w:pPr>
            <w:r>
              <w:rPr>
                <w:rFonts w:ascii="Calibri" w:hAnsi="Calibri" w:cs="Calibri"/>
                <w:b/>
                <w:sz w:val="22"/>
                <w:szCs w:val="22"/>
              </w:rPr>
              <w:t>APPOINTMENT OF CHAIR OF THE GOVERNING BODY 2024/25</w:t>
            </w:r>
          </w:p>
        </w:tc>
      </w:tr>
      <w:tr w:rsidR="00C24736" w:rsidRPr="00FB67A1" w14:paraId="07787159" w14:textId="77777777" w:rsidTr="00AE6222">
        <w:trPr>
          <w:trHeight w:val="500"/>
        </w:trPr>
        <w:tc>
          <w:tcPr>
            <w:tcW w:w="1844" w:type="dxa"/>
            <w:shd w:val="clear" w:color="auto" w:fill="auto"/>
          </w:tcPr>
          <w:p w14:paraId="4BB79D9E" w14:textId="77777777" w:rsidR="00C24736" w:rsidRPr="00FB67A1" w:rsidRDefault="00C24736" w:rsidP="00AE6222">
            <w:pPr>
              <w:rPr>
                <w:rFonts w:ascii="Calibri" w:hAnsi="Calibri" w:cs="Calibri"/>
                <w:b/>
                <w:sz w:val="22"/>
                <w:szCs w:val="22"/>
                <w:lang w:val="sv-SE"/>
              </w:rPr>
            </w:pPr>
            <w:r>
              <w:rPr>
                <w:rFonts w:ascii="Calibri" w:hAnsi="Calibri" w:cs="Calibri"/>
                <w:b/>
                <w:sz w:val="22"/>
                <w:szCs w:val="22"/>
                <w:lang w:val="sv-SE"/>
              </w:rPr>
              <w:t>Resolved</w:t>
            </w:r>
          </w:p>
        </w:tc>
        <w:tc>
          <w:tcPr>
            <w:tcW w:w="8646" w:type="dxa"/>
            <w:shd w:val="clear" w:color="auto" w:fill="auto"/>
            <w:vAlign w:val="center"/>
          </w:tcPr>
          <w:p w14:paraId="5E268991" w14:textId="77777777" w:rsidR="00C24736" w:rsidRPr="00C24736" w:rsidRDefault="00C24736" w:rsidP="00AE6222">
            <w:pPr>
              <w:jc w:val="both"/>
              <w:rPr>
                <w:rFonts w:ascii="Calibri" w:hAnsi="Calibri" w:cs="Calibri"/>
                <w:b/>
                <w:sz w:val="22"/>
                <w:szCs w:val="22"/>
                <w:lang w:eastAsia="zh-CN"/>
              </w:rPr>
            </w:pPr>
            <w:r>
              <w:rPr>
                <w:rFonts w:ascii="Calibri" w:hAnsi="Calibri" w:cs="Calibri"/>
                <w:b/>
                <w:sz w:val="22"/>
                <w:szCs w:val="22"/>
                <w:lang w:eastAsia="zh-CN"/>
              </w:rPr>
              <w:t>That Julia Tillotson be appointed Chair of the Governing Body for the 2024/25 academic year.</w:t>
            </w:r>
          </w:p>
        </w:tc>
      </w:tr>
    </w:tbl>
    <w:p w14:paraId="32A10580" w14:textId="77777777" w:rsidR="00DD2F4A" w:rsidRDefault="00DD2F4A"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E7382E" w:rsidRPr="00FB67A1" w14:paraId="33E506CE" w14:textId="77777777" w:rsidTr="004055C5">
        <w:trPr>
          <w:trHeight w:val="436"/>
        </w:trPr>
        <w:tc>
          <w:tcPr>
            <w:tcW w:w="1812" w:type="dxa"/>
            <w:shd w:val="clear" w:color="auto" w:fill="F2F2F2"/>
            <w:vAlign w:val="center"/>
          </w:tcPr>
          <w:p w14:paraId="665CD2BE" w14:textId="77777777" w:rsidR="00E7382E" w:rsidRPr="00FB67A1" w:rsidRDefault="00E7382E" w:rsidP="004055C5">
            <w:pPr>
              <w:rPr>
                <w:rFonts w:ascii="Calibri" w:hAnsi="Calibri" w:cs="Calibri"/>
                <w:b/>
                <w:sz w:val="22"/>
                <w:szCs w:val="22"/>
              </w:rPr>
            </w:pPr>
            <w:r w:rsidRPr="00FB67A1">
              <w:rPr>
                <w:rFonts w:ascii="Calibri" w:hAnsi="Calibri" w:cs="Calibri"/>
                <w:b/>
                <w:sz w:val="22"/>
                <w:szCs w:val="22"/>
              </w:rPr>
              <w:t xml:space="preserve">Agenda item </w:t>
            </w:r>
            <w:r w:rsidR="00C24736">
              <w:rPr>
                <w:rFonts w:ascii="Calibri" w:hAnsi="Calibri" w:cs="Calibri"/>
                <w:b/>
                <w:sz w:val="22"/>
                <w:szCs w:val="22"/>
              </w:rPr>
              <w:t>2</w:t>
            </w:r>
          </w:p>
        </w:tc>
        <w:tc>
          <w:tcPr>
            <w:tcW w:w="8678" w:type="dxa"/>
            <w:shd w:val="clear" w:color="auto" w:fill="F2F2F2"/>
            <w:vAlign w:val="center"/>
          </w:tcPr>
          <w:p w14:paraId="120DBBA9" w14:textId="77777777" w:rsidR="00E7382E" w:rsidRPr="00FB67A1" w:rsidRDefault="00E7382E" w:rsidP="004055C5">
            <w:pPr>
              <w:rPr>
                <w:rFonts w:ascii="Calibri" w:hAnsi="Calibri" w:cs="Calibri"/>
                <w:b/>
                <w:sz w:val="22"/>
                <w:szCs w:val="22"/>
              </w:rPr>
            </w:pPr>
            <w:r>
              <w:rPr>
                <w:rFonts w:ascii="Calibri" w:hAnsi="Calibri" w:cs="Calibri"/>
                <w:b/>
                <w:sz w:val="22"/>
                <w:szCs w:val="22"/>
              </w:rPr>
              <w:t>WELCOME &amp; APOLOGIES FOR ABSENCE</w:t>
            </w:r>
          </w:p>
        </w:tc>
      </w:tr>
      <w:tr w:rsidR="00E7382E" w:rsidRPr="00FB67A1" w14:paraId="3DE80EDB" w14:textId="77777777" w:rsidTr="004055C5">
        <w:trPr>
          <w:trHeight w:val="436"/>
        </w:trPr>
        <w:tc>
          <w:tcPr>
            <w:tcW w:w="1812" w:type="dxa"/>
            <w:shd w:val="clear" w:color="auto" w:fill="auto"/>
          </w:tcPr>
          <w:p w14:paraId="7442E074" w14:textId="77777777" w:rsidR="00E7382E" w:rsidRPr="00FB67A1" w:rsidRDefault="00E7382E" w:rsidP="00E7382E">
            <w:pPr>
              <w:rPr>
                <w:rFonts w:ascii="Calibri" w:hAnsi="Calibri" w:cs="Calibri"/>
                <w:b/>
                <w:sz w:val="22"/>
                <w:szCs w:val="22"/>
              </w:rPr>
            </w:pPr>
            <w:r w:rsidRPr="00FB67A1">
              <w:rPr>
                <w:rFonts w:ascii="Calibri" w:hAnsi="Calibri" w:cs="Calibri"/>
                <w:b/>
                <w:sz w:val="22"/>
                <w:szCs w:val="22"/>
              </w:rPr>
              <w:t>Discussion:</w:t>
            </w:r>
          </w:p>
        </w:tc>
        <w:tc>
          <w:tcPr>
            <w:tcW w:w="8678" w:type="dxa"/>
            <w:shd w:val="clear" w:color="auto" w:fill="auto"/>
            <w:vAlign w:val="center"/>
          </w:tcPr>
          <w:p w14:paraId="44A9B741" w14:textId="77777777" w:rsidR="00E7382E" w:rsidRPr="002070B6" w:rsidRDefault="00F56EF9" w:rsidP="002070B6">
            <w:pPr>
              <w:rPr>
                <w:rFonts w:ascii="Calibri" w:hAnsi="Calibri" w:cs="Calibri"/>
                <w:b/>
                <w:bCs/>
                <w:sz w:val="22"/>
                <w:szCs w:val="22"/>
              </w:rPr>
            </w:pPr>
            <w:r>
              <w:rPr>
                <w:rFonts w:ascii="Calibri" w:hAnsi="Calibri" w:cs="Calibri"/>
                <w:sz w:val="22"/>
                <w:szCs w:val="22"/>
              </w:rPr>
              <w:t>The Chair</w:t>
            </w:r>
            <w:r w:rsidR="00E7382E" w:rsidRPr="002070B6">
              <w:rPr>
                <w:rFonts w:ascii="Calibri" w:hAnsi="Calibri" w:cs="Calibri"/>
                <w:sz w:val="22"/>
                <w:szCs w:val="22"/>
              </w:rPr>
              <w:t xml:space="preserve"> welcomed all governors to the meeting</w:t>
            </w:r>
            <w:r>
              <w:rPr>
                <w:rFonts w:ascii="Calibri" w:hAnsi="Calibri" w:cs="Calibri"/>
                <w:sz w:val="22"/>
                <w:szCs w:val="22"/>
              </w:rPr>
              <w:t xml:space="preserve"> and advised that a</w:t>
            </w:r>
            <w:r w:rsidR="00E7382E" w:rsidRPr="002070B6">
              <w:rPr>
                <w:rFonts w:ascii="Calibri" w:hAnsi="Calibri" w:cs="Calibri"/>
                <w:sz w:val="22"/>
                <w:szCs w:val="22"/>
              </w:rPr>
              <w:t>polog</w:t>
            </w:r>
            <w:r w:rsidR="003962E7">
              <w:rPr>
                <w:rFonts w:ascii="Calibri" w:hAnsi="Calibri" w:cs="Calibri"/>
                <w:sz w:val="22"/>
                <w:szCs w:val="22"/>
              </w:rPr>
              <w:t>ies</w:t>
            </w:r>
            <w:r w:rsidR="00E7382E" w:rsidRPr="002070B6">
              <w:rPr>
                <w:rFonts w:ascii="Calibri" w:hAnsi="Calibri" w:cs="Calibri"/>
                <w:sz w:val="22"/>
                <w:szCs w:val="22"/>
              </w:rPr>
              <w:t xml:space="preserve"> for absence had been received from </w:t>
            </w:r>
            <w:r w:rsidR="003962E7">
              <w:rPr>
                <w:rFonts w:ascii="Calibri" w:hAnsi="Calibri" w:cs="Calibri"/>
                <w:sz w:val="22"/>
                <w:szCs w:val="22"/>
              </w:rPr>
              <w:t>Matt Denton, Sophie Greensill, Julian Osborne and Paul Rossington</w:t>
            </w:r>
            <w:r w:rsidR="00E7382E" w:rsidRPr="002070B6">
              <w:rPr>
                <w:rFonts w:ascii="Calibri" w:hAnsi="Calibri" w:cs="Calibri"/>
                <w:sz w:val="22"/>
                <w:szCs w:val="22"/>
              </w:rPr>
              <w:t>.</w:t>
            </w:r>
            <w:r w:rsidR="00E7382E" w:rsidRPr="002070B6">
              <w:rPr>
                <w:rFonts w:ascii="Calibri" w:hAnsi="Calibri" w:cs="Calibri"/>
                <w:b/>
                <w:bCs/>
                <w:sz w:val="22"/>
                <w:szCs w:val="22"/>
              </w:rPr>
              <w:t xml:space="preserve"> </w:t>
            </w:r>
          </w:p>
        </w:tc>
      </w:tr>
      <w:tr w:rsidR="00E7382E" w:rsidRPr="00FB67A1" w14:paraId="616D2E22" w14:textId="77777777" w:rsidTr="004055C5">
        <w:trPr>
          <w:trHeight w:val="414"/>
        </w:trPr>
        <w:tc>
          <w:tcPr>
            <w:tcW w:w="1812" w:type="dxa"/>
            <w:shd w:val="clear" w:color="auto" w:fill="auto"/>
            <w:vAlign w:val="center"/>
          </w:tcPr>
          <w:p w14:paraId="0A8EC406" w14:textId="77777777" w:rsidR="00E7382E" w:rsidRPr="00FB67A1" w:rsidRDefault="00E7382E" w:rsidP="00E7382E">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2202D334" w14:textId="77777777" w:rsidR="00E7382E" w:rsidRPr="00E7382E" w:rsidRDefault="003962E7" w:rsidP="00E7382E">
            <w:pPr>
              <w:contextualSpacing/>
              <w:jc w:val="both"/>
              <w:rPr>
                <w:rFonts w:ascii="Calibri" w:hAnsi="Calibri" w:cs="Calibri"/>
                <w:b/>
                <w:bCs/>
                <w:sz w:val="22"/>
                <w:szCs w:val="22"/>
              </w:rPr>
            </w:pPr>
            <w:r>
              <w:rPr>
                <w:rFonts w:ascii="Calibri" w:hAnsi="Calibri" w:cs="Calibri"/>
                <w:b/>
                <w:bCs/>
                <w:sz w:val="22"/>
                <w:szCs w:val="22"/>
              </w:rPr>
              <w:t>T</w:t>
            </w:r>
            <w:r w:rsidR="00E7382E" w:rsidRPr="00E7382E">
              <w:rPr>
                <w:rFonts w:ascii="Calibri" w:hAnsi="Calibri" w:cs="Calibri"/>
                <w:b/>
                <w:bCs/>
                <w:sz w:val="22"/>
                <w:szCs w:val="22"/>
              </w:rPr>
              <w:t>hat the apolog</w:t>
            </w:r>
            <w:r>
              <w:rPr>
                <w:rFonts w:ascii="Calibri" w:hAnsi="Calibri" w:cs="Calibri"/>
                <w:b/>
                <w:bCs/>
                <w:sz w:val="22"/>
                <w:szCs w:val="22"/>
              </w:rPr>
              <w:t>ies</w:t>
            </w:r>
            <w:r w:rsidR="00E7382E" w:rsidRPr="00E7382E">
              <w:rPr>
                <w:rFonts w:ascii="Calibri" w:hAnsi="Calibri" w:cs="Calibri"/>
                <w:b/>
                <w:bCs/>
                <w:sz w:val="22"/>
                <w:szCs w:val="22"/>
              </w:rPr>
              <w:t xml:space="preserve"> </w:t>
            </w:r>
            <w:r w:rsidR="006A25C1">
              <w:rPr>
                <w:rFonts w:ascii="Calibri" w:hAnsi="Calibri" w:cs="Calibri"/>
                <w:b/>
                <w:bCs/>
                <w:sz w:val="22"/>
                <w:szCs w:val="22"/>
              </w:rPr>
              <w:t>be received</w:t>
            </w:r>
          </w:p>
        </w:tc>
      </w:tr>
    </w:tbl>
    <w:p w14:paraId="348FA9B1" w14:textId="77777777" w:rsidR="00413322" w:rsidRDefault="00413322"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FE7A3D" w:rsidRPr="00FB67A1" w14:paraId="46BB109D" w14:textId="77777777" w:rsidTr="004055C5">
        <w:trPr>
          <w:trHeight w:val="436"/>
        </w:trPr>
        <w:tc>
          <w:tcPr>
            <w:tcW w:w="1812" w:type="dxa"/>
            <w:shd w:val="clear" w:color="auto" w:fill="F2F2F2"/>
            <w:vAlign w:val="center"/>
          </w:tcPr>
          <w:p w14:paraId="066DAEE4" w14:textId="77777777" w:rsidR="00FE7A3D" w:rsidRPr="00FB67A1" w:rsidRDefault="00FE7A3D" w:rsidP="004055C5">
            <w:pPr>
              <w:rPr>
                <w:rFonts w:ascii="Calibri" w:hAnsi="Calibri" w:cs="Calibri"/>
                <w:b/>
                <w:sz w:val="22"/>
                <w:szCs w:val="22"/>
              </w:rPr>
            </w:pPr>
            <w:r w:rsidRPr="00FB67A1">
              <w:rPr>
                <w:rFonts w:ascii="Calibri" w:hAnsi="Calibri" w:cs="Calibri"/>
                <w:b/>
                <w:sz w:val="22"/>
                <w:szCs w:val="22"/>
              </w:rPr>
              <w:t xml:space="preserve">Agenda item </w:t>
            </w:r>
            <w:r w:rsidR="00C24736">
              <w:rPr>
                <w:rFonts w:ascii="Calibri" w:hAnsi="Calibri" w:cs="Calibri"/>
                <w:b/>
                <w:sz w:val="22"/>
                <w:szCs w:val="22"/>
              </w:rPr>
              <w:t>3</w:t>
            </w:r>
          </w:p>
        </w:tc>
        <w:tc>
          <w:tcPr>
            <w:tcW w:w="8678" w:type="dxa"/>
            <w:shd w:val="clear" w:color="auto" w:fill="F2F2F2"/>
            <w:vAlign w:val="center"/>
          </w:tcPr>
          <w:p w14:paraId="38DB0E29" w14:textId="77777777" w:rsidR="00FE7A3D" w:rsidRPr="00FB67A1" w:rsidRDefault="00F56EF9" w:rsidP="004055C5">
            <w:pPr>
              <w:rPr>
                <w:rFonts w:ascii="Calibri" w:hAnsi="Calibri" w:cs="Calibri"/>
                <w:b/>
                <w:sz w:val="22"/>
                <w:szCs w:val="22"/>
              </w:rPr>
            </w:pPr>
            <w:r>
              <w:rPr>
                <w:rFonts w:ascii="Calibri" w:hAnsi="Calibri" w:cs="Calibri"/>
                <w:b/>
                <w:sz w:val="22"/>
                <w:szCs w:val="22"/>
              </w:rPr>
              <w:t>DEC</w:t>
            </w:r>
            <w:r w:rsidR="00FE7A3D" w:rsidRPr="004014A4">
              <w:rPr>
                <w:rFonts w:ascii="Calibri" w:hAnsi="Calibri" w:cs="Calibri"/>
                <w:b/>
                <w:sz w:val="22"/>
                <w:szCs w:val="22"/>
              </w:rPr>
              <w:t>LARATION</w:t>
            </w:r>
            <w:r>
              <w:rPr>
                <w:rFonts w:ascii="Calibri" w:hAnsi="Calibri" w:cs="Calibri"/>
                <w:b/>
                <w:sz w:val="22"/>
                <w:szCs w:val="22"/>
              </w:rPr>
              <w:t xml:space="preserve"> OF PERSONAL PECUNIARY OR EDUCATIONAL INTEREST</w:t>
            </w:r>
          </w:p>
        </w:tc>
      </w:tr>
      <w:tr w:rsidR="00FE7A3D" w:rsidRPr="00FB67A1" w14:paraId="1196481F" w14:textId="77777777" w:rsidTr="004055C5">
        <w:trPr>
          <w:trHeight w:val="436"/>
        </w:trPr>
        <w:tc>
          <w:tcPr>
            <w:tcW w:w="1812" w:type="dxa"/>
            <w:shd w:val="clear" w:color="auto" w:fill="auto"/>
          </w:tcPr>
          <w:p w14:paraId="11792916" w14:textId="77777777" w:rsidR="00FE7A3D" w:rsidRPr="00FB67A1" w:rsidRDefault="00FE7A3D" w:rsidP="00FE7A3D">
            <w:pPr>
              <w:rPr>
                <w:rFonts w:ascii="Calibri" w:hAnsi="Calibri" w:cs="Calibri"/>
                <w:b/>
                <w:sz w:val="22"/>
                <w:szCs w:val="22"/>
              </w:rPr>
            </w:pPr>
            <w:r w:rsidRPr="00FB67A1">
              <w:rPr>
                <w:rFonts w:ascii="Calibri" w:hAnsi="Calibri" w:cs="Calibri"/>
                <w:b/>
                <w:sz w:val="22"/>
                <w:szCs w:val="22"/>
              </w:rPr>
              <w:t>Discussion:</w:t>
            </w:r>
          </w:p>
        </w:tc>
        <w:tc>
          <w:tcPr>
            <w:tcW w:w="8678" w:type="dxa"/>
            <w:shd w:val="clear" w:color="auto" w:fill="auto"/>
            <w:vAlign w:val="center"/>
          </w:tcPr>
          <w:p w14:paraId="7029E07E" w14:textId="77777777" w:rsidR="000279A8" w:rsidRPr="00661E66" w:rsidRDefault="00F56EF9" w:rsidP="006A25C1">
            <w:pPr>
              <w:rPr>
                <w:rFonts w:ascii="Calibri" w:hAnsi="Calibri" w:cs="Calibri"/>
                <w:sz w:val="22"/>
                <w:szCs w:val="22"/>
              </w:rPr>
            </w:pPr>
            <w:r>
              <w:rPr>
                <w:rFonts w:ascii="Calibri" w:hAnsi="Calibri" w:cs="Calibri"/>
                <w:sz w:val="22"/>
                <w:szCs w:val="22"/>
              </w:rPr>
              <w:t>There were no new declarations of personal, pecuniary or educational interests</w:t>
            </w:r>
          </w:p>
        </w:tc>
      </w:tr>
      <w:tr w:rsidR="00FE7A3D" w:rsidRPr="00FB67A1" w14:paraId="276DF001" w14:textId="77777777" w:rsidTr="004055C5">
        <w:trPr>
          <w:trHeight w:val="414"/>
        </w:trPr>
        <w:tc>
          <w:tcPr>
            <w:tcW w:w="1812" w:type="dxa"/>
            <w:shd w:val="clear" w:color="auto" w:fill="auto"/>
            <w:vAlign w:val="center"/>
          </w:tcPr>
          <w:p w14:paraId="4D599AF6" w14:textId="77777777" w:rsidR="00FE7A3D" w:rsidRPr="00FB67A1" w:rsidRDefault="00FE7A3D" w:rsidP="00FE7A3D">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019AB712" w14:textId="77777777" w:rsidR="00FE7A3D" w:rsidRPr="00FE7A3D" w:rsidRDefault="00FE7A3D" w:rsidP="00FE7A3D">
            <w:pPr>
              <w:contextualSpacing/>
              <w:jc w:val="both"/>
              <w:rPr>
                <w:rFonts w:ascii="Calibri" w:hAnsi="Calibri" w:cs="Calibri"/>
                <w:b/>
                <w:bCs/>
                <w:sz w:val="22"/>
                <w:szCs w:val="22"/>
              </w:rPr>
            </w:pPr>
            <w:r w:rsidRPr="00FE7A3D">
              <w:rPr>
                <w:rFonts w:ascii="Calibri" w:hAnsi="Calibri" w:cs="Calibri"/>
                <w:b/>
                <w:bCs/>
                <w:sz w:val="22"/>
                <w:szCs w:val="22"/>
              </w:rPr>
              <w:t>That the matter be noted.</w:t>
            </w:r>
          </w:p>
        </w:tc>
      </w:tr>
    </w:tbl>
    <w:p w14:paraId="3F9D0E43" w14:textId="77777777" w:rsidR="00FE7A3D" w:rsidRDefault="00FE7A3D"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4014A4" w:rsidRPr="00FB67A1" w14:paraId="55F3CEEA" w14:textId="77777777">
        <w:trPr>
          <w:trHeight w:val="376"/>
        </w:trPr>
        <w:tc>
          <w:tcPr>
            <w:tcW w:w="1844" w:type="dxa"/>
            <w:shd w:val="clear" w:color="auto" w:fill="F2F2F2"/>
            <w:vAlign w:val="center"/>
          </w:tcPr>
          <w:p w14:paraId="0738F2A7" w14:textId="77777777" w:rsidR="004014A4" w:rsidRPr="00FB67A1" w:rsidRDefault="004014A4">
            <w:pPr>
              <w:rPr>
                <w:rFonts w:ascii="Calibri" w:hAnsi="Calibri" w:cs="Calibri"/>
                <w:b/>
                <w:sz w:val="22"/>
                <w:szCs w:val="22"/>
              </w:rPr>
            </w:pPr>
            <w:r w:rsidRPr="00FB67A1">
              <w:rPr>
                <w:rFonts w:ascii="Calibri" w:hAnsi="Calibri" w:cs="Calibri"/>
                <w:b/>
                <w:sz w:val="22"/>
                <w:szCs w:val="22"/>
              </w:rPr>
              <w:t xml:space="preserve">Agenda item </w:t>
            </w:r>
            <w:r w:rsidR="00C24736">
              <w:rPr>
                <w:rFonts w:ascii="Calibri" w:hAnsi="Calibri" w:cs="Calibri"/>
                <w:b/>
                <w:sz w:val="22"/>
                <w:szCs w:val="22"/>
              </w:rPr>
              <w:t>4</w:t>
            </w:r>
          </w:p>
        </w:tc>
        <w:tc>
          <w:tcPr>
            <w:tcW w:w="8646" w:type="dxa"/>
            <w:shd w:val="clear" w:color="auto" w:fill="F2F2F2"/>
            <w:vAlign w:val="center"/>
          </w:tcPr>
          <w:p w14:paraId="2EC1A56B" w14:textId="77777777" w:rsidR="004014A4" w:rsidRPr="00FB67A1" w:rsidRDefault="004014A4">
            <w:pPr>
              <w:rPr>
                <w:rFonts w:ascii="Calibri" w:hAnsi="Calibri" w:cs="Calibri"/>
                <w:b/>
                <w:sz w:val="22"/>
                <w:szCs w:val="22"/>
              </w:rPr>
            </w:pPr>
            <w:r>
              <w:rPr>
                <w:rFonts w:ascii="Calibri" w:hAnsi="Calibri" w:cs="Calibri"/>
                <w:b/>
                <w:sz w:val="22"/>
                <w:szCs w:val="22"/>
              </w:rPr>
              <w:t>DECLARATION OF ANY OTHER BUSINESS</w:t>
            </w:r>
          </w:p>
        </w:tc>
      </w:tr>
      <w:tr w:rsidR="004014A4" w:rsidRPr="00FB67A1" w14:paraId="3544812E" w14:textId="77777777">
        <w:trPr>
          <w:trHeight w:val="424"/>
        </w:trPr>
        <w:tc>
          <w:tcPr>
            <w:tcW w:w="1844" w:type="dxa"/>
            <w:shd w:val="clear" w:color="auto" w:fill="auto"/>
            <w:vAlign w:val="center"/>
          </w:tcPr>
          <w:p w14:paraId="0555C712" w14:textId="77777777" w:rsidR="004014A4" w:rsidRPr="00FB67A1" w:rsidRDefault="00CC2B2D">
            <w:pPr>
              <w:rPr>
                <w:rFonts w:ascii="Calibri" w:hAnsi="Calibri" w:cs="Calibri"/>
                <w:b/>
                <w:sz w:val="22"/>
                <w:szCs w:val="22"/>
              </w:rPr>
            </w:pPr>
            <w:r>
              <w:rPr>
                <w:rFonts w:ascii="Calibri" w:hAnsi="Calibri" w:cs="Calibri"/>
                <w:b/>
                <w:sz w:val="22"/>
                <w:szCs w:val="22"/>
              </w:rPr>
              <w:t>Resolved</w:t>
            </w:r>
            <w:r w:rsidR="004014A4">
              <w:rPr>
                <w:rFonts w:ascii="Calibri" w:hAnsi="Calibri" w:cs="Calibri"/>
                <w:b/>
                <w:sz w:val="22"/>
                <w:szCs w:val="22"/>
              </w:rPr>
              <w:t>:</w:t>
            </w:r>
          </w:p>
        </w:tc>
        <w:tc>
          <w:tcPr>
            <w:tcW w:w="8646" w:type="dxa"/>
            <w:shd w:val="clear" w:color="auto" w:fill="auto"/>
            <w:vAlign w:val="center"/>
          </w:tcPr>
          <w:p w14:paraId="46C2ABC5" w14:textId="77777777" w:rsidR="00EA6D6D" w:rsidRPr="00401490" w:rsidRDefault="004014A4" w:rsidP="00EA6D6D">
            <w:pPr>
              <w:rPr>
                <w:rFonts w:ascii="Calibri" w:hAnsi="Calibri" w:cs="Calibri"/>
                <w:b/>
                <w:bCs/>
                <w:sz w:val="22"/>
                <w:szCs w:val="22"/>
              </w:rPr>
            </w:pPr>
            <w:r w:rsidRPr="00401490">
              <w:rPr>
                <w:rFonts w:ascii="Calibri" w:hAnsi="Calibri" w:cs="Calibri"/>
                <w:b/>
                <w:bCs/>
                <w:sz w:val="22"/>
                <w:szCs w:val="22"/>
              </w:rPr>
              <w:t>No additional business was declared.</w:t>
            </w:r>
          </w:p>
        </w:tc>
      </w:tr>
    </w:tbl>
    <w:p w14:paraId="201C88AC" w14:textId="77777777" w:rsidR="0091685C" w:rsidRDefault="0091685C"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3F7FAD" w:rsidRPr="00FB67A1" w14:paraId="625A7A42" w14:textId="77777777" w:rsidTr="00037DDB">
        <w:trPr>
          <w:trHeight w:val="376"/>
        </w:trPr>
        <w:tc>
          <w:tcPr>
            <w:tcW w:w="1844" w:type="dxa"/>
            <w:shd w:val="clear" w:color="auto" w:fill="F2F2F2"/>
            <w:vAlign w:val="center"/>
          </w:tcPr>
          <w:p w14:paraId="01B3E27D" w14:textId="77777777" w:rsidR="003F7FAD" w:rsidRPr="00FB67A1" w:rsidRDefault="003F7FAD" w:rsidP="00037DDB">
            <w:pPr>
              <w:rPr>
                <w:rFonts w:ascii="Calibri" w:hAnsi="Calibri" w:cs="Calibri"/>
                <w:b/>
                <w:sz w:val="22"/>
                <w:szCs w:val="22"/>
              </w:rPr>
            </w:pPr>
            <w:r w:rsidRPr="00FB67A1">
              <w:rPr>
                <w:rFonts w:ascii="Calibri" w:hAnsi="Calibri" w:cs="Calibri"/>
                <w:b/>
                <w:sz w:val="22"/>
                <w:szCs w:val="22"/>
              </w:rPr>
              <w:lastRenderedPageBreak/>
              <w:t xml:space="preserve">Agenda item </w:t>
            </w:r>
            <w:r w:rsidR="00C24736">
              <w:rPr>
                <w:rFonts w:ascii="Calibri" w:hAnsi="Calibri" w:cs="Calibri"/>
                <w:b/>
                <w:sz w:val="22"/>
                <w:szCs w:val="22"/>
              </w:rPr>
              <w:t>5</w:t>
            </w:r>
          </w:p>
        </w:tc>
        <w:tc>
          <w:tcPr>
            <w:tcW w:w="8646" w:type="dxa"/>
            <w:shd w:val="clear" w:color="auto" w:fill="F2F2F2"/>
            <w:vAlign w:val="center"/>
          </w:tcPr>
          <w:p w14:paraId="6D048B22" w14:textId="77777777" w:rsidR="003F7FAD" w:rsidRPr="00FB67A1" w:rsidRDefault="001920C3" w:rsidP="00037DDB">
            <w:pPr>
              <w:rPr>
                <w:rFonts w:ascii="Calibri" w:hAnsi="Calibri" w:cs="Calibri"/>
                <w:b/>
                <w:sz w:val="22"/>
                <w:szCs w:val="22"/>
              </w:rPr>
            </w:pPr>
            <w:r>
              <w:rPr>
                <w:rFonts w:ascii="Calibri" w:hAnsi="Calibri" w:cs="Calibri"/>
                <w:b/>
                <w:sz w:val="22"/>
                <w:szCs w:val="22"/>
              </w:rPr>
              <w:t xml:space="preserve">MINUTES OF THE LAST MEETING OF </w:t>
            </w:r>
            <w:r w:rsidR="00F56EF9">
              <w:rPr>
                <w:rFonts w:ascii="Calibri" w:hAnsi="Calibri" w:cs="Calibri"/>
                <w:b/>
                <w:sz w:val="22"/>
                <w:szCs w:val="22"/>
              </w:rPr>
              <w:t>12</w:t>
            </w:r>
            <w:r w:rsidR="00F56EF9" w:rsidRPr="00F56EF9">
              <w:rPr>
                <w:rFonts w:ascii="Calibri" w:hAnsi="Calibri" w:cs="Calibri"/>
                <w:b/>
                <w:sz w:val="22"/>
                <w:szCs w:val="22"/>
                <w:vertAlign w:val="superscript"/>
              </w:rPr>
              <w:t>th</w:t>
            </w:r>
            <w:r w:rsidR="00F56EF9">
              <w:rPr>
                <w:rFonts w:ascii="Calibri" w:hAnsi="Calibri" w:cs="Calibri"/>
                <w:b/>
                <w:sz w:val="22"/>
                <w:szCs w:val="22"/>
              </w:rPr>
              <w:t xml:space="preserve"> </w:t>
            </w:r>
            <w:r w:rsidR="003962E7">
              <w:rPr>
                <w:rFonts w:ascii="Calibri" w:hAnsi="Calibri" w:cs="Calibri"/>
                <w:b/>
                <w:sz w:val="22"/>
                <w:szCs w:val="22"/>
              </w:rPr>
              <w:t>MARCH</w:t>
            </w:r>
            <w:r w:rsidR="004014A4">
              <w:rPr>
                <w:rFonts w:ascii="Calibri" w:hAnsi="Calibri" w:cs="Calibri"/>
                <w:b/>
                <w:bCs/>
                <w:sz w:val="22"/>
                <w:szCs w:val="22"/>
              </w:rPr>
              <w:t xml:space="preserve"> 202</w:t>
            </w:r>
            <w:r w:rsidR="003962E7">
              <w:rPr>
                <w:rFonts w:ascii="Calibri" w:hAnsi="Calibri" w:cs="Calibri"/>
                <w:b/>
                <w:bCs/>
                <w:sz w:val="22"/>
                <w:szCs w:val="22"/>
              </w:rPr>
              <w:t>4</w:t>
            </w:r>
          </w:p>
        </w:tc>
      </w:tr>
      <w:tr w:rsidR="003F7FAD" w:rsidRPr="00FB67A1" w14:paraId="3D8C086B" w14:textId="77777777" w:rsidTr="006A7C99">
        <w:trPr>
          <w:trHeight w:val="424"/>
        </w:trPr>
        <w:tc>
          <w:tcPr>
            <w:tcW w:w="1844" w:type="dxa"/>
            <w:shd w:val="clear" w:color="auto" w:fill="auto"/>
          </w:tcPr>
          <w:p w14:paraId="44111DE7" w14:textId="77777777" w:rsidR="003F7FAD" w:rsidRPr="00FB67A1" w:rsidRDefault="003F7FAD" w:rsidP="00037DDB">
            <w:pPr>
              <w:rPr>
                <w:rFonts w:ascii="Calibri" w:hAnsi="Calibri" w:cs="Calibri"/>
                <w:b/>
                <w:sz w:val="22"/>
                <w:szCs w:val="22"/>
              </w:rPr>
            </w:pPr>
            <w:r>
              <w:rPr>
                <w:rFonts w:ascii="Calibri" w:hAnsi="Calibri" w:cs="Calibri"/>
                <w:b/>
                <w:sz w:val="22"/>
                <w:szCs w:val="22"/>
              </w:rPr>
              <w:t>Resolved:</w:t>
            </w:r>
          </w:p>
        </w:tc>
        <w:tc>
          <w:tcPr>
            <w:tcW w:w="8646" w:type="dxa"/>
            <w:shd w:val="clear" w:color="auto" w:fill="auto"/>
            <w:vAlign w:val="center"/>
          </w:tcPr>
          <w:p w14:paraId="5FB4FE48" w14:textId="77777777" w:rsidR="003F7FAD" w:rsidRPr="00401490" w:rsidRDefault="000A0918" w:rsidP="0091685C">
            <w:pPr>
              <w:jc w:val="both"/>
              <w:rPr>
                <w:rFonts w:ascii="Calibri" w:hAnsi="Calibri" w:cs="Calibri"/>
                <w:b/>
                <w:bCs/>
                <w:sz w:val="22"/>
                <w:szCs w:val="22"/>
              </w:rPr>
            </w:pPr>
            <w:r w:rsidRPr="00401490">
              <w:rPr>
                <w:rFonts w:ascii="Calibri" w:hAnsi="Calibri" w:cs="Calibri"/>
                <w:b/>
                <w:bCs/>
                <w:sz w:val="22"/>
                <w:szCs w:val="22"/>
              </w:rPr>
              <w:t>That th</w:t>
            </w:r>
            <w:r w:rsidR="001B1CA8" w:rsidRPr="00401490">
              <w:rPr>
                <w:rFonts w:ascii="Calibri" w:hAnsi="Calibri" w:cs="Calibri"/>
                <w:b/>
                <w:bCs/>
                <w:sz w:val="22"/>
                <w:szCs w:val="22"/>
              </w:rPr>
              <w:t>e m</w:t>
            </w:r>
            <w:r w:rsidR="00B91F37" w:rsidRPr="00401490">
              <w:rPr>
                <w:rFonts w:ascii="Calibri" w:hAnsi="Calibri" w:cs="Calibri"/>
                <w:b/>
                <w:bCs/>
                <w:sz w:val="22"/>
                <w:szCs w:val="22"/>
              </w:rPr>
              <w:t xml:space="preserve">inutes of the meeting of </w:t>
            </w:r>
            <w:r w:rsidR="00F56EF9">
              <w:rPr>
                <w:rFonts w:ascii="Calibri" w:hAnsi="Calibri" w:cs="Calibri"/>
                <w:b/>
                <w:bCs/>
                <w:sz w:val="22"/>
                <w:szCs w:val="22"/>
              </w:rPr>
              <w:t>12</w:t>
            </w:r>
            <w:r w:rsidR="00F56EF9" w:rsidRPr="00F56EF9">
              <w:rPr>
                <w:rFonts w:ascii="Calibri" w:hAnsi="Calibri" w:cs="Calibri"/>
                <w:b/>
                <w:bCs/>
                <w:sz w:val="22"/>
                <w:szCs w:val="22"/>
                <w:vertAlign w:val="superscript"/>
              </w:rPr>
              <w:t>th</w:t>
            </w:r>
            <w:r w:rsidR="00F56EF9">
              <w:rPr>
                <w:rFonts w:ascii="Calibri" w:hAnsi="Calibri" w:cs="Calibri"/>
                <w:b/>
                <w:bCs/>
                <w:sz w:val="22"/>
                <w:szCs w:val="22"/>
              </w:rPr>
              <w:t xml:space="preserve"> </w:t>
            </w:r>
            <w:r w:rsidR="003962E7">
              <w:rPr>
                <w:rFonts w:ascii="Calibri" w:hAnsi="Calibri" w:cs="Calibri"/>
                <w:b/>
                <w:bCs/>
                <w:sz w:val="22"/>
                <w:szCs w:val="22"/>
              </w:rPr>
              <w:t>March</w:t>
            </w:r>
            <w:r w:rsidR="00E114D1" w:rsidRPr="00401490">
              <w:rPr>
                <w:rFonts w:ascii="Calibri" w:hAnsi="Calibri" w:cs="Calibri"/>
                <w:b/>
                <w:bCs/>
                <w:sz w:val="22"/>
                <w:szCs w:val="22"/>
              </w:rPr>
              <w:t xml:space="preserve"> 202</w:t>
            </w:r>
            <w:r w:rsidR="003962E7">
              <w:rPr>
                <w:rFonts w:ascii="Calibri" w:hAnsi="Calibri" w:cs="Calibri"/>
                <w:b/>
                <w:bCs/>
                <w:sz w:val="22"/>
                <w:szCs w:val="22"/>
              </w:rPr>
              <w:t>4</w:t>
            </w:r>
            <w:r w:rsidR="00B91F37" w:rsidRPr="00401490">
              <w:rPr>
                <w:rFonts w:ascii="Calibri" w:hAnsi="Calibri" w:cs="Calibri"/>
                <w:b/>
                <w:bCs/>
                <w:sz w:val="22"/>
                <w:szCs w:val="22"/>
              </w:rPr>
              <w:t xml:space="preserve"> be approved as an accurate record of the meeting</w:t>
            </w:r>
            <w:r w:rsidR="005D153D">
              <w:rPr>
                <w:rFonts w:ascii="Calibri" w:hAnsi="Calibri" w:cs="Calibri"/>
                <w:b/>
                <w:bCs/>
                <w:sz w:val="22"/>
                <w:szCs w:val="22"/>
              </w:rPr>
              <w:t>.</w:t>
            </w:r>
          </w:p>
        </w:tc>
      </w:tr>
    </w:tbl>
    <w:p w14:paraId="402BB8CD" w14:textId="77777777" w:rsidR="00F56EF9" w:rsidRDefault="00F56EF9"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0405FD" w:rsidRPr="00FB67A1" w14:paraId="552980B1" w14:textId="77777777" w:rsidTr="006A7C99">
        <w:trPr>
          <w:trHeight w:val="376"/>
        </w:trPr>
        <w:tc>
          <w:tcPr>
            <w:tcW w:w="1844" w:type="dxa"/>
            <w:shd w:val="clear" w:color="auto" w:fill="F2F2F2"/>
            <w:vAlign w:val="center"/>
          </w:tcPr>
          <w:p w14:paraId="685D78B2" w14:textId="77777777" w:rsidR="000405FD" w:rsidRPr="00FB67A1" w:rsidRDefault="000405FD" w:rsidP="00037DDB">
            <w:pPr>
              <w:rPr>
                <w:rFonts w:ascii="Calibri" w:hAnsi="Calibri" w:cs="Calibri"/>
                <w:b/>
                <w:sz w:val="22"/>
                <w:szCs w:val="22"/>
              </w:rPr>
            </w:pPr>
            <w:r w:rsidRPr="00FB67A1">
              <w:rPr>
                <w:rFonts w:ascii="Calibri" w:hAnsi="Calibri" w:cs="Calibri"/>
                <w:b/>
                <w:sz w:val="22"/>
                <w:szCs w:val="22"/>
              </w:rPr>
              <w:t xml:space="preserve">Agenda item </w:t>
            </w:r>
            <w:r w:rsidR="00C24736">
              <w:rPr>
                <w:rFonts w:ascii="Calibri" w:hAnsi="Calibri" w:cs="Calibri"/>
                <w:b/>
                <w:sz w:val="22"/>
                <w:szCs w:val="22"/>
              </w:rPr>
              <w:t>6</w:t>
            </w:r>
          </w:p>
        </w:tc>
        <w:tc>
          <w:tcPr>
            <w:tcW w:w="8646" w:type="dxa"/>
            <w:shd w:val="clear" w:color="auto" w:fill="F2F2F2"/>
            <w:vAlign w:val="center"/>
          </w:tcPr>
          <w:p w14:paraId="64EC37E7" w14:textId="77777777" w:rsidR="000405FD" w:rsidRPr="00FB67A1" w:rsidRDefault="000A0918" w:rsidP="00037DDB">
            <w:pPr>
              <w:rPr>
                <w:rFonts w:ascii="Calibri" w:hAnsi="Calibri" w:cs="Calibri"/>
                <w:b/>
                <w:sz w:val="22"/>
                <w:szCs w:val="22"/>
              </w:rPr>
            </w:pPr>
            <w:r>
              <w:rPr>
                <w:rFonts w:ascii="Calibri" w:hAnsi="Calibri" w:cs="Calibri"/>
                <w:b/>
                <w:sz w:val="22"/>
                <w:szCs w:val="22"/>
              </w:rPr>
              <w:t>MATTERS ARISING / ACTION</w:t>
            </w:r>
            <w:r w:rsidR="00185776">
              <w:rPr>
                <w:rFonts w:ascii="Calibri" w:hAnsi="Calibri" w:cs="Calibri"/>
                <w:b/>
                <w:sz w:val="22"/>
                <w:szCs w:val="22"/>
              </w:rPr>
              <w:t>S</w:t>
            </w:r>
          </w:p>
        </w:tc>
      </w:tr>
      <w:tr w:rsidR="000405FD" w:rsidRPr="00FB67A1" w14:paraId="74FC4F1A" w14:textId="77777777" w:rsidTr="006A7C99">
        <w:trPr>
          <w:trHeight w:val="424"/>
        </w:trPr>
        <w:tc>
          <w:tcPr>
            <w:tcW w:w="1844" w:type="dxa"/>
            <w:shd w:val="clear" w:color="auto" w:fill="auto"/>
          </w:tcPr>
          <w:p w14:paraId="343AF618" w14:textId="77777777" w:rsidR="000405FD" w:rsidRPr="00FB67A1" w:rsidRDefault="00B91F37" w:rsidP="00037DDB">
            <w:pPr>
              <w:rPr>
                <w:rFonts w:ascii="Calibri" w:hAnsi="Calibri" w:cs="Calibri"/>
                <w:b/>
                <w:sz w:val="22"/>
                <w:szCs w:val="22"/>
              </w:rPr>
            </w:pPr>
            <w:r>
              <w:rPr>
                <w:rFonts w:ascii="Calibri" w:hAnsi="Calibri" w:cs="Calibri"/>
                <w:b/>
                <w:sz w:val="22"/>
                <w:szCs w:val="22"/>
              </w:rPr>
              <w:t>Discussion</w:t>
            </w:r>
            <w:r w:rsidR="000405FD" w:rsidRPr="00FB67A1">
              <w:rPr>
                <w:rFonts w:ascii="Calibri" w:hAnsi="Calibri" w:cs="Calibri"/>
                <w:b/>
                <w:sz w:val="22"/>
                <w:szCs w:val="22"/>
              </w:rPr>
              <w:t>:</w:t>
            </w:r>
          </w:p>
        </w:tc>
        <w:tc>
          <w:tcPr>
            <w:tcW w:w="8646" w:type="dxa"/>
            <w:shd w:val="clear" w:color="auto" w:fill="auto"/>
            <w:vAlign w:val="center"/>
          </w:tcPr>
          <w:p w14:paraId="54FFD0DB" w14:textId="77777777" w:rsidR="00674ECD" w:rsidRPr="00173112" w:rsidRDefault="003962E7" w:rsidP="00401490">
            <w:pPr>
              <w:rPr>
                <w:rFonts w:ascii="Calibri" w:hAnsi="Calibri" w:cs="Calibri"/>
                <w:bCs/>
                <w:sz w:val="22"/>
                <w:szCs w:val="22"/>
              </w:rPr>
            </w:pPr>
            <w:r>
              <w:rPr>
                <w:rFonts w:ascii="Calibri" w:hAnsi="Calibri" w:cs="Calibri"/>
                <w:bCs/>
                <w:sz w:val="22"/>
                <w:szCs w:val="22"/>
              </w:rPr>
              <w:t>No matters arising</w:t>
            </w:r>
          </w:p>
        </w:tc>
      </w:tr>
    </w:tbl>
    <w:p w14:paraId="0E7387B8" w14:textId="77777777" w:rsidR="000405FD" w:rsidRPr="00FB67A1" w:rsidRDefault="000405FD"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375C63" w:rsidRPr="00FB67A1" w14:paraId="0B6A82EA" w14:textId="77777777" w:rsidTr="003437F6">
        <w:trPr>
          <w:trHeight w:val="518"/>
        </w:trPr>
        <w:tc>
          <w:tcPr>
            <w:tcW w:w="1844" w:type="dxa"/>
            <w:shd w:val="clear" w:color="auto" w:fill="F2F2F2"/>
            <w:vAlign w:val="center"/>
          </w:tcPr>
          <w:p w14:paraId="012A4749" w14:textId="77777777" w:rsidR="008E5CA4" w:rsidRPr="00FB67A1" w:rsidRDefault="00E008C1" w:rsidP="00440856">
            <w:pPr>
              <w:rPr>
                <w:rFonts w:ascii="Calibri" w:hAnsi="Calibri" w:cs="Calibri"/>
                <w:b/>
                <w:sz w:val="22"/>
                <w:szCs w:val="22"/>
              </w:rPr>
            </w:pPr>
            <w:r w:rsidRPr="00FB67A1">
              <w:rPr>
                <w:rFonts w:ascii="Calibri" w:hAnsi="Calibri" w:cs="Calibri"/>
                <w:b/>
                <w:sz w:val="22"/>
                <w:szCs w:val="22"/>
              </w:rPr>
              <w:t xml:space="preserve">Agenda item </w:t>
            </w:r>
            <w:r w:rsidR="00C24736">
              <w:rPr>
                <w:rFonts w:ascii="Calibri" w:hAnsi="Calibri" w:cs="Calibri"/>
                <w:b/>
                <w:sz w:val="22"/>
                <w:szCs w:val="22"/>
              </w:rPr>
              <w:t>7</w:t>
            </w:r>
          </w:p>
        </w:tc>
        <w:tc>
          <w:tcPr>
            <w:tcW w:w="8646" w:type="dxa"/>
            <w:shd w:val="clear" w:color="auto" w:fill="F2F2F2"/>
            <w:vAlign w:val="center"/>
          </w:tcPr>
          <w:p w14:paraId="4DFD59CA" w14:textId="77777777" w:rsidR="008E5CA4" w:rsidRPr="00FB67A1" w:rsidRDefault="00185776" w:rsidP="00C56DF2">
            <w:pPr>
              <w:rPr>
                <w:rFonts w:ascii="Calibri" w:hAnsi="Calibri" w:cs="Calibri"/>
                <w:b/>
                <w:sz w:val="22"/>
                <w:szCs w:val="22"/>
              </w:rPr>
            </w:pPr>
            <w:r>
              <w:rPr>
                <w:rFonts w:ascii="Calibri" w:hAnsi="Calibri" w:cs="Calibri"/>
                <w:b/>
                <w:sz w:val="22"/>
                <w:szCs w:val="22"/>
              </w:rPr>
              <w:t>GOVERNING BODY MEMBERSHIP</w:t>
            </w:r>
          </w:p>
        </w:tc>
      </w:tr>
      <w:tr w:rsidR="00573047" w:rsidRPr="00FB67A1" w14:paraId="7F716D73" w14:textId="77777777" w:rsidTr="00185776">
        <w:trPr>
          <w:trHeight w:val="476"/>
        </w:trPr>
        <w:tc>
          <w:tcPr>
            <w:tcW w:w="1844" w:type="dxa"/>
            <w:shd w:val="clear" w:color="auto" w:fill="auto"/>
          </w:tcPr>
          <w:p w14:paraId="102CF280" w14:textId="77777777" w:rsidR="00573047" w:rsidRPr="00FB67A1" w:rsidRDefault="00821264" w:rsidP="00440856">
            <w:pPr>
              <w:rPr>
                <w:rFonts w:ascii="Calibri" w:hAnsi="Calibri" w:cs="Calibri"/>
                <w:b/>
                <w:sz w:val="22"/>
                <w:szCs w:val="22"/>
              </w:rPr>
            </w:pPr>
            <w:r>
              <w:rPr>
                <w:rFonts w:ascii="Calibri" w:hAnsi="Calibri" w:cs="Calibri"/>
                <w:b/>
                <w:sz w:val="22"/>
                <w:szCs w:val="22"/>
              </w:rPr>
              <w:t>Discussion:</w:t>
            </w:r>
          </w:p>
        </w:tc>
        <w:tc>
          <w:tcPr>
            <w:tcW w:w="8646" w:type="dxa"/>
            <w:shd w:val="clear" w:color="auto" w:fill="auto"/>
            <w:vAlign w:val="center"/>
          </w:tcPr>
          <w:p w14:paraId="275FC16A" w14:textId="77777777" w:rsidR="00E90CBA" w:rsidRPr="00F27AA6" w:rsidRDefault="00E90CBA" w:rsidP="00173112">
            <w:pPr>
              <w:rPr>
                <w:rFonts w:ascii="Calibri" w:hAnsi="Calibri" w:cs="Calibri"/>
                <w:bCs/>
                <w:sz w:val="22"/>
                <w:szCs w:val="22"/>
              </w:rPr>
            </w:pPr>
            <w:r w:rsidRPr="00173112">
              <w:rPr>
                <w:rFonts w:ascii="Calibri" w:hAnsi="Calibri" w:cs="Calibri"/>
                <w:b/>
                <w:sz w:val="22"/>
                <w:szCs w:val="22"/>
              </w:rPr>
              <w:t xml:space="preserve">Terms of Office                                                                                                                                                </w:t>
            </w:r>
            <w:r w:rsidRPr="00F27AA6">
              <w:rPr>
                <w:rFonts w:ascii="Calibri" w:hAnsi="Calibri" w:cs="Calibri"/>
                <w:bCs/>
                <w:sz w:val="22"/>
                <w:szCs w:val="22"/>
              </w:rPr>
              <w:t xml:space="preserve">All terms of office were </w:t>
            </w:r>
            <w:r w:rsidR="005233CC" w:rsidRPr="00F27AA6">
              <w:rPr>
                <w:rFonts w:ascii="Calibri" w:hAnsi="Calibri" w:cs="Calibri"/>
                <w:bCs/>
                <w:sz w:val="22"/>
                <w:szCs w:val="22"/>
              </w:rPr>
              <w:t>current.</w:t>
            </w:r>
            <w:r w:rsidRPr="00F27AA6">
              <w:rPr>
                <w:rFonts w:ascii="Calibri" w:hAnsi="Calibri" w:cs="Calibri"/>
                <w:bCs/>
                <w:sz w:val="22"/>
                <w:szCs w:val="22"/>
              </w:rPr>
              <w:t xml:space="preserve"> </w:t>
            </w:r>
          </w:p>
          <w:p w14:paraId="1F8BB9BB" w14:textId="77777777" w:rsidR="00173112" w:rsidRPr="00F27AA6" w:rsidRDefault="00173112" w:rsidP="00173112">
            <w:pPr>
              <w:rPr>
                <w:rFonts w:ascii="Calibri" w:hAnsi="Calibri" w:cs="Calibri"/>
                <w:b/>
                <w:sz w:val="22"/>
                <w:szCs w:val="22"/>
              </w:rPr>
            </w:pPr>
          </w:p>
          <w:p w14:paraId="4E60F394" w14:textId="77777777" w:rsidR="00E90CBA" w:rsidRDefault="00E90CBA" w:rsidP="00401490">
            <w:pPr>
              <w:rPr>
                <w:rFonts w:ascii="Calibri" w:hAnsi="Calibri" w:cs="Calibri"/>
                <w:bCs/>
                <w:sz w:val="22"/>
                <w:szCs w:val="22"/>
              </w:rPr>
            </w:pPr>
            <w:r w:rsidRPr="00173112">
              <w:rPr>
                <w:rFonts w:ascii="Calibri" w:hAnsi="Calibri" w:cs="Calibri"/>
                <w:b/>
                <w:sz w:val="22"/>
                <w:szCs w:val="22"/>
              </w:rPr>
              <w:t xml:space="preserve">Appointments                                                                                                                                                </w:t>
            </w:r>
            <w:r w:rsidR="003962E7" w:rsidRPr="003962E7">
              <w:rPr>
                <w:rFonts w:ascii="Calibri" w:hAnsi="Calibri" w:cs="Calibri"/>
                <w:bCs/>
                <w:sz w:val="22"/>
                <w:szCs w:val="22"/>
              </w:rPr>
              <w:t xml:space="preserve">Stephen Bell’s appointment as </w:t>
            </w:r>
            <w:r w:rsidR="003962E7">
              <w:rPr>
                <w:rFonts w:ascii="Calibri" w:hAnsi="Calibri" w:cs="Calibri"/>
                <w:bCs/>
                <w:sz w:val="22"/>
                <w:szCs w:val="22"/>
              </w:rPr>
              <w:t>the Local Authority Governor had been confirmed on 29</w:t>
            </w:r>
            <w:r w:rsidR="003962E7" w:rsidRPr="003962E7">
              <w:rPr>
                <w:rFonts w:ascii="Calibri" w:hAnsi="Calibri" w:cs="Calibri"/>
                <w:bCs/>
                <w:sz w:val="22"/>
                <w:szCs w:val="22"/>
                <w:vertAlign w:val="superscript"/>
              </w:rPr>
              <w:t>th</w:t>
            </w:r>
            <w:r w:rsidR="003962E7">
              <w:rPr>
                <w:rFonts w:ascii="Calibri" w:hAnsi="Calibri" w:cs="Calibri"/>
                <w:bCs/>
                <w:sz w:val="22"/>
                <w:szCs w:val="22"/>
              </w:rPr>
              <w:t xml:space="preserve"> April 2024</w:t>
            </w:r>
            <w:r w:rsidRPr="003962E7">
              <w:rPr>
                <w:rFonts w:ascii="Calibri" w:hAnsi="Calibri" w:cs="Calibri"/>
                <w:bCs/>
                <w:sz w:val="22"/>
                <w:szCs w:val="22"/>
              </w:rPr>
              <w:t>.</w:t>
            </w:r>
            <w:r w:rsidRPr="00401490">
              <w:rPr>
                <w:rFonts w:ascii="Calibri" w:hAnsi="Calibri" w:cs="Calibri"/>
                <w:bCs/>
                <w:sz w:val="22"/>
                <w:szCs w:val="22"/>
              </w:rPr>
              <w:t xml:space="preserve"> </w:t>
            </w:r>
          </w:p>
          <w:p w14:paraId="786D5AE4" w14:textId="77777777" w:rsidR="005233CC" w:rsidRDefault="005233CC" w:rsidP="00401490">
            <w:pPr>
              <w:rPr>
                <w:rFonts w:ascii="Calibri" w:hAnsi="Calibri" w:cs="Calibri"/>
                <w:bCs/>
                <w:sz w:val="22"/>
                <w:szCs w:val="22"/>
              </w:rPr>
            </w:pPr>
          </w:p>
          <w:p w14:paraId="1644CCC6" w14:textId="77777777" w:rsidR="00EA6D6D" w:rsidRPr="00767E6A" w:rsidRDefault="00E90CBA" w:rsidP="00EA6D6D">
            <w:pPr>
              <w:rPr>
                <w:rFonts w:ascii="Calibri" w:hAnsi="Calibri" w:cs="Calibri"/>
                <w:bCs/>
                <w:sz w:val="22"/>
                <w:szCs w:val="22"/>
              </w:rPr>
            </w:pPr>
            <w:r w:rsidRPr="00173112">
              <w:rPr>
                <w:rFonts w:ascii="Calibri" w:hAnsi="Calibri" w:cs="Calibri"/>
                <w:b/>
                <w:sz w:val="22"/>
                <w:szCs w:val="22"/>
              </w:rPr>
              <w:t xml:space="preserve">Vacancies                                                                                                                                                      </w:t>
            </w:r>
            <w:r w:rsidR="00767E6A" w:rsidRPr="00767E6A">
              <w:rPr>
                <w:rFonts w:ascii="Calibri" w:hAnsi="Calibri" w:cs="Calibri"/>
                <w:bCs/>
                <w:sz w:val="22"/>
                <w:szCs w:val="22"/>
              </w:rPr>
              <w:t>A vacancy existed for a Co-opted Governor</w:t>
            </w:r>
            <w:r w:rsidR="00EA6D6D" w:rsidRPr="00767E6A">
              <w:rPr>
                <w:rFonts w:ascii="Calibri" w:hAnsi="Calibri" w:cs="Calibri"/>
                <w:bCs/>
                <w:sz w:val="22"/>
                <w:szCs w:val="22"/>
              </w:rPr>
              <w:t>.</w:t>
            </w:r>
          </w:p>
          <w:p w14:paraId="687089CA" w14:textId="77777777" w:rsidR="00173112" w:rsidRPr="00767E6A" w:rsidRDefault="00173112" w:rsidP="00173112">
            <w:pPr>
              <w:rPr>
                <w:rFonts w:ascii="Calibri" w:hAnsi="Calibri" w:cs="Calibri"/>
                <w:bCs/>
                <w:sz w:val="22"/>
                <w:szCs w:val="22"/>
              </w:rPr>
            </w:pPr>
          </w:p>
          <w:p w14:paraId="4062FD9F" w14:textId="77777777" w:rsidR="00767E6A" w:rsidRDefault="00E90CBA" w:rsidP="006B60CD">
            <w:pPr>
              <w:rPr>
                <w:rFonts w:ascii="Calibri" w:hAnsi="Calibri" w:cs="Calibri"/>
                <w:b/>
                <w:sz w:val="22"/>
                <w:szCs w:val="22"/>
              </w:rPr>
            </w:pPr>
            <w:r w:rsidRPr="00661E66">
              <w:rPr>
                <w:rFonts w:ascii="Calibri" w:hAnsi="Calibri" w:cs="Calibri"/>
                <w:b/>
                <w:sz w:val="22"/>
                <w:szCs w:val="22"/>
              </w:rPr>
              <w:t xml:space="preserve">Training undertaken / required   </w:t>
            </w:r>
          </w:p>
          <w:p w14:paraId="30A8A48A" w14:textId="77777777" w:rsidR="00767E6A" w:rsidRDefault="003962E7" w:rsidP="006B60CD">
            <w:pPr>
              <w:rPr>
                <w:rFonts w:ascii="Calibri" w:hAnsi="Calibri" w:cs="Calibri"/>
                <w:bCs/>
                <w:sz w:val="22"/>
                <w:szCs w:val="22"/>
              </w:rPr>
            </w:pPr>
            <w:r>
              <w:rPr>
                <w:rFonts w:ascii="Calibri" w:hAnsi="Calibri" w:cs="Calibri"/>
                <w:bCs/>
                <w:sz w:val="22"/>
                <w:szCs w:val="22"/>
              </w:rPr>
              <w:t>SB to undertake</w:t>
            </w:r>
            <w:r w:rsidR="00767E6A">
              <w:rPr>
                <w:rFonts w:ascii="Calibri" w:hAnsi="Calibri" w:cs="Calibri"/>
                <w:bCs/>
                <w:sz w:val="22"/>
                <w:szCs w:val="22"/>
              </w:rPr>
              <w:t xml:space="preserve"> safeguarding training.</w:t>
            </w:r>
          </w:p>
          <w:p w14:paraId="50BD0B90" w14:textId="77777777" w:rsidR="00173112" w:rsidRPr="006B60CD" w:rsidRDefault="00173112" w:rsidP="006B60CD">
            <w:pPr>
              <w:rPr>
                <w:rFonts w:ascii="Calibri" w:hAnsi="Calibri" w:cs="Calibri"/>
                <w:b/>
                <w:i/>
                <w:iCs/>
                <w:sz w:val="22"/>
                <w:szCs w:val="22"/>
                <w:u w:val="single"/>
              </w:rPr>
            </w:pPr>
          </w:p>
        </w:tc>
      </w:tr>
      <w:tr w:rsidR="00B805B9" w:rsidRPr="00FB67A1" w14:paraId="26494DCC" w14:textId="77777777" w:rsidTr="00185776">
        <w:trPr>
          <w:trHeight w:val="476"/>
        </w:trPr>
        <w:tc>
          <w:tcPr>
            <w:tcW w:w="1844" w:type="dxa"/>
            <w:shd w:val="clear" w:color="auto" w:fill="auto"/>
          </w:tcPr>
          <w:p w14:paraId="3D80C253" w14:textId="77777777" w:rsidR="00B805B9" w:rsidRDefault="00B805B9" w:rsidP="00440856">
            <w:pPr>
              <w:rPr>
                <w:rFonts w:ascii="Calibri" w:hAnsi="Calibri" w:cs="Calibri"/>
                <w:b/>
                <w:sz w:val="22"/>
                <w:szCs w:val="22"/>
              </w:rPr>
            </w:pPr>
            <w:r>
              <w:rPr>
                <w:rFonts w:ascii="Calibri" w:hAnsi="Calibri" w:cs="Calibri"/>
                <w:b/>
                <w:sz w:val="22"/>
                <w:szCs w:val="22"/>
              </w:rPr>
              <w:t>Resolved:</w:t>
            </w:r>
          </w:p>
        </w:tc>
        <w:tc>
          <w:tcPr>
            <w:tcW w:w="8646" w:type="dxa"/>
            <w:shd w:val="clear" w:color="auto" w:fill="auto"/>
            <w:vAlign w:val="center"/>
          </w:tcPr>
          <w:p w14:paraId="0FABB336" w14:textId="77777777" w:rsidR="00B805B9" w:rsidRDefault="00B805B9" w:rsidP="00D60B42">
            <w:pPr>
              <w:numPr>
                <w:ilvl w:val="0"/>
                <w:numId w:val="99"/>
              </w:numPr>
              <w:jc w:val="both"/>
              <w:rPr>
                <w:rFonts w:ascii="Calibri" w:hAnsi="Calibri" w:cs="Calibri"/>
                <w:b/>
                <w:bCs/>
                <w:sz w:val="22"/>
                <w:szCs w:val="22"/>
              </w:rPr>
            </w:pPr>
            <w:r w:rsidRPr="006B60CD">
              <w:rPr>
                <w:rFonts w:ascii="Calibri" w:hAnsi="Calibri" w:cs="Calibri"/>
                <w:b/>
                <w:bCs/>
                <w:sz w:val="22"/>
                <w:szCs w:val="22"/>
              </w:rPr>
              <w:t xml:space="preserve">That </w:t>
            </w:r>
            <w:r w:rsidR="006908D5" w:rsidRPr="006B60CD">
              <w:rPr>
                <w:rFonts w:ascii="Calibri" w:hAnsi="Calibri" w:cs="Calibri"/>
                <w:b/>
                <w:bCs/>
                <w:sz w:val="22"/>
                <w:szCs w:val="22"/>
              </w:rPr>
              <w:t xml:space="preserve">the </w:t>
            </w:r>
            <w:r w:rsidR="000279A8">
              <w:rPr>
                <w:rFonts w:ascii="Calibri" w:hAnsi="Calibri" w:cs="Calibri"/>
                <w:b/>
                <w:bCs/>
                <w:sz w:val="22"/>
                <w:szCs w:val="22"/>
              </w:rPr>
              <w:t>appointment</w:t>
            </w:r>
            <w:r w:rsidR="006908D5" w:rsidRPr="006B60CD">
              <w:rPr>
                <w:rFonts w:ascii="Calibri" w:hAnsi="Calibri" w:cs="Calibri"/>
                <w:b/>
                <w:bCs/>
                <w:sz w:val="22"/>
                <w:szCs w:val="22"/>
              </w:rPr>
              <w:t xml:space="preserve"> of </w:t>
            </w:r>
            <w:r w:rsidR="003962E7">
              <w:rPr>
                <w:rFonts w:ascii="Calibri" w:hAnsi="Calibri" w:cs="Calibri"/>
                <w:b/>
                <w:bCs/>
                <w:sz w:val="22"/>
                <w:szCs w:val="22"/>
              </w:rPr>
              <w:t xml:space="preserve">Stephen </w:t>
            </w:r>
            <w:r w:rsidR="00C24736">
              <w:rPr>
                <w:rFonts w:ascii="Calibri" w:hAnsi="Calibri" w:cs="Calibri"/>
                <w:b/>
                <w:bCs/>
                <w:sz w:val="22"/>
                <w:szCs w:val="22"/>
              </w:rPr>
              <w:t>B</w:t>
            </w:r>
            <w:r w:rsidR="003962E7">
              <w:rPr>
                <w:rFonts w:ascii="Calibri" w:hAnsi="Calibri" w:cs="Calibri"/>
                <w:b/>
                <w:bCs/>
                <w:sz w:val="22"/>
                <w:szCs w:val="22"/>
              </w:rPr>
              <w:t xml:space="preserve">ell </w:t>
            </w:r>
            <w:r w:rsidR="006908D5" w:rsidRPr="006B60CD">
              <w:rPr>
                <w:rFonts w:ascii="Calibri" w:hAnsi="Calibri" w:cs="Calibri"/>
                <w:b/>
                <w:bCs/>
                <w:sz w:val="22"/>
                <w:szCs w:val="22"/>
              </w:rPr>
              <w:t xml:space="preserve">as </w:t>
            </w:r>
            <w:r w:rsidR="003962E7">
              <w:rPr>
                <w:rFonts w:ascii="Calibri" w:hAnsi="Calibri" w:cs="Calibri"/>
                <w:b/>
                <w:bCs/>
                <w:sz w:val="22"/>
                <w:szCs w:val="22"/>
              </w:rPr>
              <w:t>the Local Authority Governor</w:t>
            </w:r>
            <w:r w:rsidR="000279A8">
              <w:rPr>
                <w:rFonts w:ascii="Calibri" w:hAnsi="Calibri" w:cs="Calibri"/>
                <w:b/>
                <w:bCs/>
                <w:sz w:val="22"/>
                <w:szCs w:val="22"/>
              </w:rPr>
              <w:t xml:space="preserve"> </w:t>
            </w:r>
            <w:r w:rsidR="006908D5" w:rsidRPr="006B60CD">
              <w:rPr>
                <w:rFonts w:ascii="Calibri" w:hAnsi="Calibri" w:cs="Calibri"/>
                <w:b/>
                <w:bCs/>
                <w:sz w:val="22"/>
                <w:szCs w:val="22"/>
              </w:rPr>
              <w:t>for a four</w:t>
            </w:r>
            <w:r w:rsidR="00D60B42" w:rsidRPr="006B60CD">
              <w:rPr>
                <w:rFonts w:ascii="Calibri" w:hAnsi="Calibri" w:cs="Calibri"/>
                <w:b/>
                <w:bCs/>
                <w:sz w:val="22"/>
                <w:szCs w:val="22"/>
              </w:rPr>
              <w:t>-</w:t>
            </w:r>
            <w:r w:rsidR="006908D5" w:rsidRPr="006B60CD">
              <w:rPr>
                <w:rFonts w:ascii="Calibri" w:hAnsi="Calibri" w:cs="Calibri"/>
                <w:b/>
                <w:bCs/>
                <w:sz w:val="22"/>
                <w:szCs w:val="22"/>
              </w:rPr>
              <w:t xml:space="preserve">year term of office from </w:t>
            </w:r>
            <w:r w:rsidR="00D547A1">
              <w:rPr>
                <w:rFonts w:ascii="Calibri" w:hAnsi="Calibri" w:cs="Calibri"/>
                <w:b/>
                <w:bCs/>
                <w:sz w:val="22"/>
                <w:szCs w:val="22"/>
              </w:rPr>
              <w:t>29</w:t>
            </w:r>
            <w:r w:rsidR="00D547A1" w:rsidRPr="00D547A1">
              <w:rPr>
                <w:rFonts w:ascii="Calibri" w:hAnsi="Calibri" w:cs="Calibri"/>
                <w:b/>
                <w:bCs/>
                <w:sz w:val="22"/>
                <w:szCs w:val="22"/>
                <w:vertAlign w:val="superscript"/>
              </w:rPr>
              <w:t>th</w:t>
            </w:r>
            <w:r w:rsidR="00D547A1">
              <w:rPr>
                <w:rFonts w:ascii="Calibri" w:hAnsi="Calibri" w:cs="Calibri"/>
                <w:b/>
                <w:bCs/>
                <w:sz w:val="22"/>
                <w:szCs w:val="22"/>
              </w:rPr>
              <w:t xml:space="preserve"> April</w:t>
            </w:r>
            <w:r w:rsidR="00E90CBA" w:rsidRPr="006B60CD">
              <w:rPr>
                <w:rFonts w:ascii="Calibri" w:hAnsi="Calibri" w:cs="Calibri"/>
                <w:b/>
                <w:bCs/>
                <w:sz w:val="22"/>
                <w:szCs w:val="22"/>
              </w:rPr>
              <w:t xml:space="preserve"> 202</w:t>
            </w:r>
            <w:r w:rsidR="00767E6A">
              <w:rPr>
                <w:rFonts w:ascii="Calibri" w:hAnsi="Calibri" w:cs="Calibri"/>
                <w:b/>
                <w:bCs/>
                <w:sz w:val="22"/>
                <w:szCs w:val="22"/>
              </w:rPr>
              <w:t>4</w:t>
            </w:r>
            <w:r w:rsidR="00E90CBA" w:rsidRPr="006B60CD">
              <w:rPr>
                <w:rFonts w:ascii="Calibri" w:hAnsi="Calibri" w:cs="Calibri"/>
                <w:b/>
                <w:bCs/>
                <w:sz w:val="22"/>
                <w:szCs w:val="22"/>
              </w:rPr>
              <w:t xml:space="preserve"> to </w:t>
            </w:r>
            <w:r w:rsidR="00D547A1">
              <w:rPr>
                <w:rFonts w:ascii="Calibri" w:hAnsi="Calibri" w:cs="Calibri"/>
                <w:b/>
                <w:bCs/>
                <w:sz w:val="22"/>
                <w:szCs w:val="22"/>
              </w:rPr>
              <w:t>28</w:t>
            </w:r>
            <w:r w:rsidR="00D547A1" w:rsidRPr="00D547A1">
              <w:rPr>
                <w:rFonts w:ascii="Calibri" w:hAnsi="Calibri" w:cs="Calibri"/>
                <w:b/>
                <w:bCs/>
                <w:sz w:val="22"/>
                <w:szCs w:val="22"/>
                <w:vertAlign w:val="superscript"/>
              </w:rPr>
              <w:t>th</w:t>
            </w:r>
            <w:r w:rsidR="00D547A1">
              <w:rPr>
                <w:rFonts w:ascii="Calibri" w:hAnsi="Calibri" w:cs="Calibri"/>
                <w:b/>
                <w:bCs/>
                <w:sz w:val="22"/>
                <w:szCs w:val="22"/>
              </w:rPr>
              <w:t xml:space="preserve"> April</w:t>
            </w:r>
            <w:r w:rsidR="00E90CBA" w:rsidRPr="006B60CD">
              <w:rPr>
                <w:rFonts w:ascii="Calibri" w:hAnsi="Calibri" w:cs="Calibri"/>
                <w:b/>
                <w:bCs/>
                <w:sz w:val="22"/>
                <w:szCs w:val="22"/>
              </w:rPr>
              <w:t xml:space="preserve"> 202</w:t>
            </w:r>
            <w:r w:rsidR="00767E6A">
              <w:rPr>
                <w:rFonts w:ascii="Calibri" w:hAnsi="Calibri" w:cs="Calibri"/>
                <w:b/>
                <w:bCs/>
                <w:sz w:val="22"/>
                <w:szCs w:val="22"/>
              </w:rPr>
              <w:t>8</w:t>
            </w:r>
            <w:r w:rsidR="0074015B">
              <w:rPr>
                <w:rFonts w:ascii="Calibri" w:hAnsi="Calibri" w:cs="Calibri"/>
                <w:b/>
                <w:bCs/>
                <w:sz w:val="22"/>
                <w:szCs w:val="22"/>
              </w:rPr>
              <w:t xml:space="preserve"> be ratified</w:t>
            </w:r>
            <w:r w:rsidR="00D60B42" w:rsidRPr="006B60CD">
              <w:rPr>
                <w:rFonts w:ascii="Calibri" w:hAnsi="Calibri" w:cs="Calibri"/>
                <w:b/>
                <w:bCs/>
                <w:sz w:val="22"/>
                <w:szCs w:val="22"/>
              </w:rPr>
              <w:t>.</w:t>
            </w:r>
          </w:p>
          <w:p w14:paraId="4906D5EA" w14:textId="77777777" w:rsidR="00E90CBA" w:rsidRPr="006B60CD" w:rsidRDefault="0074015B" w:rsidP="00D547A1">
            <w:pPr>
              <w:numPr>
                <w:ilvl w:val="0"/>
                <w:numId w:val="99"/>
              </w:numPr>
              <w:jc w:val="both"/>
              <w:rPr>
                <w:rFonts w:ascii="Calibri" w:hAnsi="Calibri" w:cs="Calibri"/>
                <w:b/>
                <w:bCs/>
                <w:sz w:val="22"/>
                <w:szCs w:val="22"/>
              </w:rPr>
            </w:pPr>
            <w:r>
              <w:rPr>
                <w:rFonts w:ascii="Calibri" w:hAnsi="Calibri" w:cs="Calibri"/>
                <w:b/>
                <w:bCs/>
                <w:sz w:val="22"/>
                <w:szCs w:val="22"/>
              </w:rPr>
              <w:t xml:space="preserve">That </w:t>
            </w:r>
            <w:r w:rsidR="00D547A1">
              <w:rPr>
                <w:rFonts w:ascii="Calibri" w:hAnsi="Calibri" w:cs="Calibri"/>
                <w:b/>
                <w:bCs/>
                <w:sz w:val="22"/>
                <w:szCs w:val="22"/>
              </w:rPr>
              <w:t xml:space="preserve">SB be enrolled onto the next available </w:t>
            </w:r>
            <w:r w:rsidR="00767E6A">
              <w:rPr>
                <w:rFonts w:ascii="Calibri" w:hAnsi="Calibri" w:cs="Calibri"/>
                <w:b/>
                <w:bCs/>
                <w:sz w:val="22"/>
                <w:szCs w:val="22"/>
              </w:rPr>
              <w:t>safeguarding training</w:t>
            </w:r>
            <w:r w:rsidR="00D547A1">
              <w:rPr>
                <w:rFonts w:ascii="Calibri" w:hAnsi="Calibri" w:cs="Calibri"/>
                <w:b/>
                <w:bCs/>
                <w:sz w:val="22"/>
                <w:szCs w:val="22"/>
              </w:rPr>
              <w:t xml:space="preserve"> event.</w:t>
            </w:r>
          </w:p>
        </w:tc>
      </w:tr>
    </w:tbl>
    <w:p w14:paraId="653A5224" w14:textId="77777777" w:rsidR="00CF780F" w:rsidRDefault="00CF780F"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05137D" w:rsidRPr="00FB67A1" w14:paraId="4BA56974" w14:textId="77777777" w:rsidTr="004055C5">
        <w:trPr>
          <w:trHeight w:val="436"/>
        </w:trPr>
        <w:tc>
          <w:tcPr>
            <w:tcW w:w="1812" w:type="dxa"/>
            <w:shd w:val="clear" w:color="auto" w:fill="F2F2F2"/>
            <w:vAlign w:val="center"/>
          </w:tcPr>
          <w:p w14:paraId="096E106A" w14:textId="77777777" w:rsidR="0005137D" w:rsidRPr="00FB67A1" w:rsidRDefault="0005137D" w:rsidP="0005137D">
            <w:pPr>
              <w:rPr>
                <w:rFonts w:ascii="Calibri" w:hAnsi="Calibri" w:cs="Calibri"/>
                <w:b/>
                <w:sz w:val="22"/>
                <w:szCs w:val="22"/>
              </w:rPr>
            </w:pPr>
            <w:r w:rsidRPr="00FB67A1">
              <w:rPr>
                <w:rFonts w:ascii="Calibri" w:hAnsi="Calibri" w:cs="Calibri"/>
                <w:b/>
                <w:sz w:val="22"/>
                <w:szCs w:val="22"/>
              </w:rPr>
              <w:t>Agenda item</w:t>
            </w:r>
            <w:r w:rsidR="00767E6A">
              <w:rPr>
                <w:rFonts w:ascii="Calibri" w:hAnsi="Calibri" w:cs="Calibri"/>
                <w:b/>
                <w:sz w:val="22"/>
                <w:szCs w:val="22"/>
              </w:rPr>
              <w:t xml:space="preserve"> </w:t>
            </w:r>
            <w:r w:rsidR="00C24736">
              <w:rPr>
                <w:rFonts w:ascii="Calibri" w:hAnsi="Calibri" w:cs="Calibri"/>
                <w:b/>
                <w:sz w:val="22"/>
                <w:szCs w:val="22"/>
              </w:rPr>
              <w:t>8</w:t>
            </w:r>
          </w:p>
        </w:tc>
        <w:tc>
          <w:tcPr>
            <w:tcW w:w="8678" w:type="dxa"/>
            <w:shd w:val="clear" w:color="auto" w:fill="F2F2F2"/>
            <w:vAlign w:val="center"/>
          </w:tcPr>
          <w:p w14:paraId="5E78641C" w14:textId="77777777" w:rsidR="0005137D" w:rsidRPr="00FB67A1" w:rsidRDefault="0005137D" w:rsidP="0005137D">
            <w:pPr>
              <w:rPr>
                <w:rFonts w:ascii="Calibri" w:hAnsi="Calibri" w:cs="Calibri"/>
                <w:b/>
                <w:sz w:val="22"/>
                <w:szCs w:val="22"/>
              </w:rPr>
            </w:pPr>
            <w:r>
              <w:rPr>
                <w:rFonts w:ascii="Calibri" w:hAnsi="Calibri" w:cs="Calibri"/>
                <w:b/>
                <w:sz w:val="22"/>
                <w:szCs w:val="22"/>
              </w:rPr>
              <w:t>C</w:t>
            </w:r>
            <w:r w:rsidRPr="006018DB">
              <w:rPr>
                <w:rFonts w:ascii="Calibri" w:hAnsi="Calibri" w:cs="Calibri"/>
                <w:b/>
                <w:sz w:val="22"/>
                <w:szCs w:val="22"/>
              </w:rPr>
              <w:t xml:space="preserve">OMMITTEE </w:t>
            </w:r>
            <w:r w:rsidR="00767E6A">
              <w:rPr>
                <w:rFonts w:ascii="Calibri" w:hAnsi="Calibri" w:cs="Calibri"/>
                <w:b/>
                <w:sz w:val="22"/>
                <w:szCs w:val="22"/>
              </w:rPr>
              <w:t>REPORTS</w:t>
            </w:r>
          </w:p>
        </w:tc>
      </w:tr>
      <w:tr w:rsidR="0005137D" w:rsidRPr="00FB67A1" w14:paraId="7143DCB6" w14:textId="77777777" w:rsidTr="00767E6A">
        <w:trPr>
          <w:trHeight w:val="436"/>
        </w:trPr>
        <w:tc>
          <w:tcPr>
            <w:tcW w:w="1812" w:type="dxa"/>
            <w:shd w:val="clear" w:color="auto" w:fill="auto"/>
          </w:tcPr>
          <w:p w14:paraId="23CB5478" w14:textId="77777777" w:rsidR="0005137D" w:rsidRPr="00FB67A1" w:rsidRDefault="0005137D" w:rsidP="0005137D">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4A744474" w14:textId="77777777" w:rsidR="00767E6A" w:rsidRDefault="00767E6A" w:rsidP="00767E6A">
            <w:pPr>
              <w:jc w:val="both"/>
              <w:rPr>
                <w:rFonts w:ascii="Calibri" w:hAnsi="Calibri" w:cs="Calibri"/>
                <w:sz w:val="22"/>
                <w:szCs w:val="22"/>
              </w:rPr>
            </w:pPr>
            <w:r w:rsidRPr="00513E59">
              <w:rPr>
                <w:rFonts w:ascii="Calibri" w:hAnsi="Calibri" w:cs="Calibri"/>
                <w:sz w:val="22"/>
                <w:szCs w:val="22"/>
              </w:rPr>
              <w:t>Governors received the</w:t>
            </w:r>
            <w:r>
              <w:rPr>
                <w:rFonts w:ascii="Calibri" w:hAnsi="Calibri" w:cs="Calibri"/>
                <w:sz w:val="22"/>
                <w:szCs w:val="22"/>
              </w:rPr>
              <w:t xml:space="preserve"> following</w:t>
            </w:r>
            <w:r w:rsidRPr="00513E59">
              <w:rPr>
                <w:rFonts w:ascii="Calibri" w:hAnsi="Calibri" w:cs="Calibri"/>
                <w:sz w:val="22"/>
                <w:szCs w:val="22"/>
              </w:rPr>
              <w:t xml:space="preserve"> </w:t>
            </w:r>
            <w:r>
              <w:rPr>
                <w:rFonts w:ascii="Calibri" w:hAnsi="Calibri" w:cs="Calibri"/>
                <w:sz w:val="22"/>
                <w:szCs w:val="22"/>
              </w:rPr>
              <w:t>c</w:t>
            </w:r>
            <w:r w:rsidRPr="00513E59">
              <w:rPr>
                <w:rFonts w:ascii="Calibri" w:hAnsi="Calibri" w:cs="Calibri"/>
                <w:sz w:val="22"/>
                <w:szCs w:val="22"/>
              </w:rPr>
              <w:t xml:space="preserve">ommittee </w:t>
            </w:r>
            <w:r>
              <w:rPr>
                <w:rFonts w:ascii="Calibri" w:hAnsi="Calibri" w:cs="Calibri"/>
                <w:sz w:val="22"/>
                <w:szCs w:val="22"/>
              </w:rPr>
              <w:t>m</w:t>
            </w:r>
            <w:r w:rsidRPr="00513E59">
              <w:rPr>
                <w:rFonts w:ascii="Calibri" w:hAnsi="Calibri" w:cs="Calibri"/>
                <w:sz w:val="22"/>
                <w:szCs w:val="22"/>
              </w:rPr>
              <w:t>inutes which had been circulated in advance of the meeting.</w:t>
            </w:r>
          </w:p>
          <w:p w14:paraId="6972ED35" w14:textId="77777777" w:rsidR="00767E6A" w:rsidRDefault="00767E6A" w:rsidP="00767E6A">
            <w:pPr>
              <w:jc w:val="both"/>
              <w:rPr>
                <w:rFonts w:ascii="Calibri" w:hAnsi="Calibri" w:cs="Calibri"/>
                <w:sz w:val="22"/>
                <w:szCs w:val="22"/>
              </w:rPr>
            </w:pPr>
          </w:p>
          <w:p w14:paraId="7902E6A3" w14:textId="77777777" w:rsidR="00767E6A" w:rsidRDefault="00767E6A" w:rsidP="00767E6A">
            <w:pPr>
              <w:numPr>
                <w:ilvl w:val="0"/>
                <w:numId w:val="107"/>
              </w:numPr>
              <w:jc w:val="both"/>
              <w:rPr>
                <w:rFonts w:ascii="Calibri" w:hAnsi="Calibri" w:cs="Calibri"/>
                <w:sz w:val="22"/>
                <w:szCs w:val="22"/>
              </w:rPr>
            </w:pPr>
            <w:r w:rsidRPr="00C2793D">
              <w:rPr>
                <w:rFonts w:ascii="Calibri" w:hAnsi="Calibri" w:cs="Calibri"/>
                <w:sz w:val="22"/>
                <w:szCs w:val="22"/>
              </w:rPr>
              <w:t>Joint Governance Sub-Committee</w:t>
            </w:r>
            <w:r w:rsidR="00D547A1">
              <w:rPr>
                <w:rFonts w:ascii="Calibri" w:hAnsi="Calibri" w:cs="Calibri"/>
                <w:sz w:val="22"/>
                <w:szCs w:val="22"/>
              </w:rPr>
              <w:t xml:space="preserve"> 23</w:t>
            </w:r>
            <w:r w:rsidR="00D547A1" w:rsidRPr="00D547A1">
              <w:rPr>
                <w:rFonts w:ascii="Calibri" w:hAnsi="Calibri" w:cs="Calibri"/>
                <w:sz w:val="22"/>
                <w:szCs w:val="22"/>
                <w:vertAlign w:val="superscript"/>
              </w:rPr>
              <w:t>rd</w:t>
            </w:r>
            <w:r w:rsidR="00D547A1">
              <w:rPr>
                <w:rFonts w:ascii="Calibri" w:hAnsi="Calibri" w:cs="Calibri"/>
                <w:sz w:val="22"/>
                <w:szCs w:val="22"/>
              </w:rPr>
              <w:t xml:space="preserve"> May</w:t>
            </w:r>
            <w:r>
              <w:rPr>
                <w:rFonts w:ascii="Calibri" w:hAnsi="Calibri" w:cs="Calibri"/>
                <w:sz w:val="22"/>
                <w:szCs w:val="22"/>
              </w:rPr>
              <w:t xml:space="preserve"> 2024</w:t>
            </w:r>
          </w:p>
          <w:p w14:paraId="7F56F9FD" w14:textId="77777777" w:rsidR="00D547A1" w:rsidRPr="00C2793D" w:rsidRDefault="00D547A1" w:rsidP="00767E6A">
            <w:pPr>
              <w:numPr>
                <w:ilvl w:val="0"/>
                <w:numId w:val="107"/>
              </w:numPr>
              <w:jc w:val="both"/>
              <w:rPr>
                <w:rFonts w:ascii="Calibri" w:hAnsi="Calibri" w:cs="Calibri"/>
                <w:sz w:val="22"/>
                <w:szCs w:val="22"/>
              </w:rPr>
            </w:pPr>
            <w:r>
              <w:rPr>
                <w:rFonts w:ascii="Calibri" w:hAnsi="Calibri" w:cs="Calibri"/>
                <w:sz w:val="22"/>
                <w:szCs w:val="22"/>
              </w:rPr>
              <w:t>General Purposes Committee 2</w:t>
            </w:r>
            <w:r w:rsidRPr="00D547A1">
              <w:rPr>
                <w:rFonts w:ascii="Calibri" w:hAnsi="Calibri" w:cs="Calibri"/>
                <w:sz w:val="22"/>
                <w:szCs w:val="22"/>
                <w:vertAlign w:val="superscript"/>
              </w:rPr>
              <w:t>nd</w:t>
            </w:r>
            <w:r>
              <w:rPr>
                <w:rFonts w:ascii="Calibri" w:hAnsi="Calibri" w:cs="Calibri"/>
                <w:sz w:val="22"/>
                <w:szCs w:val="22"/>
              </w:rPr>
              <w:t xml:space="preserve"> May 2024</w:t>
            </w:r>
          </w:p>
          <w:p w14:paraId="46C16C00" w14:textId="77777777" w:rsidR="00767E6A" w:rsidRDefault="00767E6A" w:rsidP="00767E6A">
            <w:pPr>
              <w:numPr>
                <w:ilvl w:val="0"/>
                <w:numId w:val="107"/>
              </w:numPr>
              <w:jc w:val="both"/>
              <w:rPr>
                <w:rFonts w:ascii="Calibri" w:hAnsi="Calibri" w:cs="Calibri"/>
                <w:sz w:val="22"/>
                <w:szCs w:val="22"/>
              </w:rPr>
            </w:pPr>
            <w:r>
              <w:rPr>
                <w:rFonts w:ascii="Calibri" w:hAnsi="Calibri" w:cs="Calibri"/>
                <w:sz w:val="22"/>
                <w:szCs w:val="22"/>
              </w:rPr>
              <w:t>Curriculum and Safeguarding Committee 13</w:t>
            </w:r>
            <w:r w:rsidRPr="00651D3C">
              <w:rPr>
                <w:rFonts w:ascii="Calibri" w:hAnsi="Calibri" w:cs="Calibri"/>
                <w:sz w:val="22"/>
                <w:szCs w:val="22"/>
                <w:vertAlign w:val="superscript"/>
              </w:rPr>
              <w:t>th</w:t>
            </w:r>
            <w:r>
              <w:rPr>
                <w:rFonts w:ascii="Calibri" w:hAnsi="Calibri" w:cs="Calibri"/>
                <w:sz w:val="22"/>
                <w:szCs w:val="22"/>
              </w:rPr>
              <w:t xml:space="preserve"> </w:t>
            </w:r>
            <w:r w:rsidR="00D547A1">
              <w:rPr>
                <w:rFonts w:ascii="Calibri" w:hAnsi="Calibri" w:cs="Calibri"/>
                <w:sz w:val="22"/>
                <w:szCs w:val="22"/>
              </w:rPr>
              <w:t>June</w:t>
            </w:r>
            <w:r>
              <w:rPr>
                <w:rFonts w:ascii="Calibri" w:hAnsi="Calibri" w:cs="Calibri"/>
                <w:sz w:val="22"/>
                <w:szCs w:val="22"/>
              </w:rPr>
              <w:t xml:space="preserve"> 2024</w:t>
            </w:r>
          </w:p>
          <w:p w14:paraId="0559170B" w14:textId="77777777" w:rsidR="00D547A1" w:rsidRDefault="00767E6A" w:rsidP="00767E6A">
            <w:pPr>
              <w:numPr>
                <w:ilvl w:val="0"/>
                <w:numId w:val="107"/>
              </w:numPr>
              <w:contextualSpacing/>
              <w:jc w:val="both"/>
              <w:rPr>
                <w:rFonts w:ascii="Calibri" w:hAnsi="Calibri" w:cs="Calibri"/>
                <w:sz w:val="22"/>
                <w:szCs w:val="22"/>
              </w:rPr>
            </w:pPr>
            <w:r w:rsidRPr="00EF54ED">
              <w:rPr>
                <w:rFonts w:ascii="Calibri" w:hAnsi="Calibri" w:cs="Calibri"/>
                <w:sz w:val="22"/>
                <w:szCs w:val="22"/>
              </w:rPr>
              <w:t xml:space="preserve">Finance Staffing and Premises Committee </w:t>
            </w:r>
            <w:r w:rsidR="00D547A1">
              <w:rPr>
                <w:rFonts w:ascii="Calibri" w:hAnsi="Calibri" w:cs="Calibri"/>
                <w:sz w:val="22"/>
                <w:szCs w:val="22"/>
              </w:rPr>
              <w:t>6</w:t>
            </w:r>
            <w:r w:rsidR="00D547A1" w:rsidRPr="00D547A1">
              <w:rPr>
                <w:rFonts w:ascii="Calibri" w:hAnsi="Calibri" w:cs="Calibri"/>
                <w:sz w:val="22"/>
                <w:szCs w:val="22"/>
                <w:vertAlign w:val="superscript"/>
              </w:rPr>
              <w:t>th</w:t>
            </w:r>
            <w:r w:rsidR="00D547A1">
              <w:rPr>
                <w:rFonts w:ascii="Calibri" w:hAnsi="Calibri" w:cs="Calibri"/>
                <w:sz w:val="22"/>
                <w:szCs w:val="22"/>
              </w:rPr>
              <w:t xml:space="preserve"> June</w:t>
            </w:r>
            <w:r w:rsidRPr="00EF54ED">
              <w:rPr>
                <w:rFonts w:ascii="Calibri" w:hAnsi="Calibri" w:cs="Calibri"/>
                <w:sz w:val="22"/>
                <w:szCs w:val="22"/>
              </w:rPr>
              <w:t xml:space="preserve"> 202</w:t>
            </w:r>
            <w:r>
              <w:rPr>
                <w:rFonts w:ascii="Calibri" w:hAnsi="Calibri" w:cs="Calibri"/>
                <w:sz w:val="22"/>
                <w:szCs w:val="22"/>
              </w:rPr>
              <w:t>4</w:t>
            </w:r>
            <w:r w:rsidRPr="00EF54ED">
              <w:rPr>
                <w:rFonts w:ascii="Calibri" w:hAnsi="Calibri" w:cs="Calibri"/>
                <w:sz w:val="22"/>
                <w:szCs w:val="22"/>
              </w:rPr>
              <w:t>.</w:t>
            </w:r>
          </w:p>
          <w:p w14:paraId="45D5A8B5" w14:textId="77777777" w:rsidR="00D547A1" w:rsidRDefault="00D547A1" w:rsidP="00D547A1">
            <w:pPr>
              <w:contextualSpacing/>
              <w:jc w:val="both"/>
              <w:rPr>
                <w:rFonts w:ascii="Calibri" w:hAnsi="Calibri" w:cs="Calibri"/>
                <w:sz w:val="22"/>
                <w:szCs w:val="22"/>
              </w:rPr>
            </w:pPr>
          </w:p>
          <w:p w14:paraId="30B60BEF" w14:textId="77777777" w:rsidR="002D0D1E" w:rsidRDefault="00D547A1" w:rsidP="002D0D1E">
            <w:pPr>
              <w:contextualSpacing/>
              <w:jc w:val="both"/>
              <w:rPr>
                <w:rFonts w:ascii="Calibri" w:hAnsi="Calibri" w:cs="Calibri"/>
                <w:sz w:val="22"/>
                <w:szCs w:val="22"/>
              </w:rPr>
            </w:pPr>
            <w:r>
              <w:rPr>
                <w:rFonts w:ascii="Calibri" w:hAnsi="Calibri" w:cs="Calibri"/>
                <w:sz w:val="22"/>
                <w:szCs w:val="22"/>
              </w:rPr>
              <w:t xml:space="preserve">Governors </w:t>
            </w:r>
            <w:r w:rsidR="002D0D1E" w:rsidRPr="002D0D1E">
              <w:rPr>
                <w:rFonts w:ascii="Calibri" w:hAnsi="Calibri" w:cs="Calibri"/>
                <w:sz w:val="22"/>
                <w:szCs w:val="22"/>
              </w:rPr>
              <w:t xml:space="preserve"> agreed that the composition of the new Joint Oversight committee would be: Paul Hudson, the headteacher; Julia Tillotson, Christine Merrick and Rachael Goodwin from Barrow School and Katie Pierce; Becky Butcher and Claire Entwistle from Duddon School. The Federation Working party would be chaired by Stehen Bell and would also include Sophie Greensill, Liz Smith and Stephen Latham.</w:t>
            </w:r>
          </w:p>
          <w:p w14:paraId="52F4A40B" w14:textId="77777777" w:rsidR="002D0D1E" w:rsidRPr="002D0D1E" w:rsidRDefault="002D0D1E" w:rsidP="002D0D1E">
            <w:pPr>
              <w:contextualSpacing/>
              <w:jc w:val="both"/>
              <w:rPr>
                <w:rFonts w:ascii="Calibri" w:hAnsi="Calibri" w:cs="Calibri"/>
                <w:sz w:val="22"/>
                <w:szCs w:val="22"/>
              </w:rPr>
            </w:pPr>
          </w:p>
          <w:p w14:paraId="0E461A22" w14:textId="77777777" w:rsidR="002D0D1E" w:rsidRPr="002D0D1E" w:rsidRDefault="002D0D1E" w:rsidP="002D0D1E">
            <w:pPr>
              <w:contextualSpacing/>
              <w:jc w:val="both"/>
              <w:rPr>
                <w:rFonts w:ascii="Calibri" w:hAnsi="Calibri" w:cs="Calibri"/>
                <w:sz w:val="22"/>
                <w:szCs w:val="22"/>
              </w:rPr>
            </w:pPr>
            <w:r w:rsidRPr="002D0D1E">
              <w:rPr>
                <w:rFonts w:ascii="Calibri" w:hAnsi="Calibri" w:cs="Calibri"/>
                <w:sz w:val="22"/>
                <w:szCs w:val="22"/>
              </w:rPr>
              <w:t>In addition, the Terms of Reference for the Joint Governance Committee were confirmed".</w:t>
            </w:r>
          </w:p>
          <w:p w14:paraId="32653F8D" w14:textId="77777777" w:rsidR="0027774F" w:rsidRPr="009C13C6" w:rsidRDefault="0027774F" w:rsidP="002D0D1E">
            <w:pPr>
              <w:contextualSpacing/>
              <w:jc w:val="both"/>
              <w:rPr>
                <w:rFonts w:ascii="Calibri" w:hAnsi="Calibri" w:cs="Calibri"/>
                <w:sz w:val="22"/>
                <w:szCs w:val="22"/>
              </w:rPr>
            </w:pPr>
          </w:p>
        </w:tc>
      </w:tr>
      <w:tr w:rsidR="0005137D" w:rsidRPr="00FB67A1" w14:paraId="77F39580" w14:textId="77777777" w:rsidTr="004055C5">
        <w:trPr>
          <w:trHeight w:val="414"/>
        </w:trPr>
        <w:tc>
          <w:tcPr>
            <w:tcW w:w="1812" w:type="dxa"/>
            <w:shd w:val="clear" w:color="auto" w:fill="auto"/>
            <w:vAlign w:val="center"/>
          </w:tcPr>
          <w:p w14:paraId="53771FD0" w14:textId="77777777" w:rsidR="0005137D" w:rsidRPr="00FB67A1" w:rsidRDefault="0005137D" w:rsidP="0005137D">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1C0C4568" w14:textId="77777777" w:rsidR="0005137D" w:rsidRDefault="0005137D" w:rsidP="00D547A1">
            <w:pPr>
              <w:numPr>
                <w:ilvl w:val="0"/>
                <w:numId w:val="130"/>
              </w:numPr>
              <w:contextualSpacing/>
              <w:jc w:val="both"/>
              <w:rPr>
                <w:rFonts w:ascii="Calibri" w:hAnsi="Calibri" w:cs="Calibri"/>
                <w:b/>
                <w:bCs/>
                <w:sz w:val="22"/>
                <w:szCs w:val="22"/>
              </w:rPr>
            </w:pPr>
            <w:r w:rsidRPr="006B60CD">
              <w:rPr>
                <w:rFonts w:ascii="Calibri" w:hAnsi="Calibri" w:cs="Calibri"/>
                <w:b/>
                <w:bCs/>
                <w:sz w:val="22"/>
                <w:szCs w:val="22"/>
              </w:rPr>
              <w:t xml:space="preserve">That the </w:t>
            </w:r>
            <w:r w:rsidR="00767E6A">
              <w:rPr>
                <w:rFonts w:ascii="Calibri" w:hAnsi="Calibri" w:cs="Calibri"/>
                <w:b/>
                <w:bCs/>
                <w:sz w:val="22"/>
                <w:szCs w:val="22"/>
              </w:rPr>
              <w:t>updates</w:t>
            </w:r>
            <w:r w:rsidRPr="006B60CD">
              <w:rPr>
                <w:rFonts w:ascii="Calibri" w:hAnsi="Calibri" w:cs="Calibri"/>
                <w:b/>
                <w:bCs/>
                <w:sz w:val="22"/>
                <w:szCs w:val="22"/>
              </w:rPr>
              <w:t xml:space="preserve"> be noted.</w:t>
            </w:r>
          </w:p>
          <w:p w14:paraId="1DCF6E44" w14:textId="77777777" w:rsidR="00D547A1" w:rsidRDefault="00D547A1" w:rsidP="00D547A1">
            <w:pPr>
              <w:numPr>
                <w:ilvl w:val="0"/>
                <w:numId w:val="130"/>
              </w:numPr>
              <w:contextualSpacing/>
              <w:jc w:val="both"/>
              <w:rPr>
                <w:rFonts w:ascii="Calibri" w:hAnsi="Calibri" w:cs="Calibri"/>
                <w:b/>
                <w:bCs/>
                <w:sz w:val="22"/>
                <w:szCs w:val="22"/>
              </w:rPr>
            </w:pPr>
            <w:r>
              <w:rPr>
                <w:rFonts w:ascii="Calibri" w:hAnsi="Calibri" w:cs="Calibri"/>
                <w:b/>
                <w:bCs/>
                <w:sz w:val="22"/>
                <w:szCs w:val="22"/>
              </w:rPr>
              <w:t>That the appointments as detailed be approved</w:t>
            </w:r>
          </w:p>
          <w:p w14:paraId="39C5E51E" w14:textId="77777777" w:rsidR="00D547A1" w:rsidRPr="00E7382E" w:rsidRDefault="00D547A1" w:rsidP="00D547A1">
            <w:pPr>
              <w:numPr>
                <w:ilvl w:val="0"/>
                <w:numId w:val="130"/>
              </w:numPr>
              <w:contextualSpacing/>
              <w:jc w:val="both"/>
              <w:rPr>
                <w:rFonts w:ascii="Calibri" w:hAnsi="Calibri" w:cs="Calibri"/>
                <w:b/>
                <w:bCs/>
                <w:sz w:val="22"/>
                <w:szCs w:val="22"/>
              </w:rPr>
            </w:pPr>
            <w:r>
              <w:rPr>
                <w:rFonts w:ascii="Calibri" w:hAnsi="Calibri" w:cs="Calibri"/>
                <w:b/>
                <w:bCs/>
                <w:sz w:val="22"/>
                <w:szCs w:val="22"/>
              </w:rPr>
              <w:t>That the terms of reference for the Federation Working Party be confirmed</w:t>
            </w:r>
            <w:r w:rsidR="00AF4722">
              <w:rPr>
                <w:rFonts w:ascii="Calibri" w:hAnsi="Calibri" w:cs="Calibri"/>
                <w:b/>
                <w:bCs/>
                <w:sz w:val="22"/>
                <w:szCs w:val="22"/>
              </w:rPr>
              <w:t>.</w:t>
            </w:r>
          </w:p>
        </w:tc>
      </w:tr>
    </w:tbl>
    <w:p w14:paraId="56BB3507" w14:textId="77777777" w:rsidR="0096582C" w:rsidRDefault="0096582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E73FC1" w:rsidRPr="00FB67A1" w14:paraId="579D4BD2" w14:textId="77777777" w:rsidTr="005D2048">
        <w:trPr>
          <w:trHeight w:val="436"/>
        </w:trPr>
        <w:tc>
          <w:tcPr>
            <w:tcW w:w="1812" w:type="dxa"/>
            <w:shd w:val="clear" w:color="auto" w:fill="F2F2F2"/>
            <w:vAlign w:val="center"/>
          </w:tcPr>
          <w:p w14:paraId="66EE2C2D" w14:textId="77777777" w:rsidR="00E73FC1" w:rsidRPr="00FB67A1" w:rsidRDefault="00E73FC1" w:rsidP="005D2048">
            <w:pPr>
              <w:rPr>
                <w:rFonts w:ascii="Calibri" w:hAnsi="Calibri" w:cs="Calibri"/>
                <w:b/>
                <w:sz w:val="22"/>
                <w:szCs w:val="22"/>
              </w:rPr>
            </w:pPr>
            <w:bookmarkStart w:id="1" w:name="_Hlk45800804"/>
            <w:r w:rsidRPr="00FB67A1">
              <w:rPr>
                <w:rFonts w:ascii="Calibri" w:hAnsi="Calibri" w:cs="Calibri"/>
                <w:b/>
                <w:sz w:val="22"/>
                <w:szCs w:val="22"/>
              </w:rPr>
              <w:t xml:space="preserve">Agenda item </w:t>
            </w:r>
            <w:r w:rsidR="00C24736">
              <w:rPr>
                <w:rFonts w:ascii="Calibri" w:hAnsi="Calibri" w:cs="Calibri"/>
                <w:b/>
                <w:sz w:val="22"/>
                <w:szCs w:val="22"/>
              </w:rPr>
              <w:t>9</w:t>
            </w:r>
          </w:p>
        </w:tc>
        <w:tc>
          <w:tcPr>
            <w:tcW w:w="8678" w:type="dxa"/>
            <w:shd w:val="clear" w:color="auto" w:fill="F2F2F2"/>
            <w:vAlign w:val="center"/>
          </w:tcPr>
          <w:p w14:paraId="5A21A3FF" w14:textId="77777777" w:rsidR="00E73FC1" w:rsidRPr="00FB67A1" w:rsidRDefault="00CA414E" w:rsidP="005D2048">
            <w:pPr>
              <w:rPr>
                <w:rFonts w:ascii="Calibri" w:hAnsi="Calibri" w:cs="Calibri"/>
                <w:b/>
                <w:sz w:val="22"/>
                <w:szCs w:val="22"/>
              </w:rPr>
            </w:pPr>
            <w:r>
              <w:rPr>
                <w:rFonts w:ascii="Calibri" w:hAnsi="Calibri" w:cs="Calibri"/>
                <w:b/>
                <w:sz w:val="22"/>
                <w:szCs w:val="22"/>
              </w:rPr>
              <w:t>CHAIR</w:t>
            </w:r>
            <w:r w:rsidR="0045218E">
              <w:rPr>
                <w:rFonts w:ascii="Calibri" w:hAnsi="Calibri" w:cs="Calibri"/>
                <w:b/>
                <w:sz w:val="22"/>
                <w:szCs w:val="22"/>
              </w:rPr>
              <w:t>’</w:t>
            </w:r>
            <w:r>
              <w:rPr>
                <w:rFonts w:ascii="Calibri" w:hAnsi="Calibri" w:cs="Calibri"/>
                <w:b/>
                <w:sz w:val="22"/>
                <w:szCs w:val="22"/>
              </w:rPr>
              <w:t>S ACTIONS</w:t>
            </w:r>
          </w:p>
        </w:tc>
      </w:tr>
      <w:tr w:rsidR="00CA414E" w:rsidRPr="00FB67A1" w14:paraId="76D69378" w14:textId="77777777" w:rsidTr="00140C53">
        <w:trPr>
          <w:trHeight w:val="436"/>
        </w:trPr>
        <w:tc>
          <w:tcPr>
            <w:tcW w:w="1812" w:type="dxa"/>
            <w:shd w:val="clear" w:color="auto" w:fill="auto"/>
          </w:tcPr>
          <w:p w14:paraId="48729D7E" w14:textId="77777777" w:rsidR="00CA414E" w:rsidRPr="00FB67A1" w:rsidRDefault="00CA414E" w:rsidP="005D2048">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7010BB52" w14:textId="77777777" w:rsidR="00DC40E5" w:rsidRPr="00DC40E5" w:rsidRDefault="00DC40E5" w:rsidP="00DC40E5">
            <w:pPr>
              <w:rPr>
                <w:rFonts w:ascii="Calibri" w:hAnsi="Calibri" w:cs="Calibri"/>
                <w:sz w:val="22"/>
                <w:szCs w:val="22"/>
              </w:rPr>
            </w:pPr>
            <w:r w:rsidRPr="00DC40E5">
              <w:rPr>
                <w:rFonts w:ascii="Calibri" w:hAnsi="Calibri" w:cs="Calibri"/>
                <w:sz w:val="22"/>
                <w:szCs w:val="22"/>
              </w:rPr>
              <w:t>The Chair reported on the following actions</w:t>
            </w:r>
          </w:p>
          <w:p w14:paraId="4CEF1CBE" w14:textId="77777777" w:rsidR="00AF4722" w:rsidRPr="00AF4722" w:rsidRDefault="00AF4722" w:rsidP="00AF4722">
            <w:pPr>
              <w:pStyle w:val="NoSpacing"/>
              <w:ind w:left="360"/>
              <w:rPr>
                <w:rFonts w:ascii="Calibri" w:hAnsi="Calibri" w:cs="Calibri"/>
                <w:sz w:val="22"/>
                <w:szCs w:val="22"/>
              </w:rPr>
            </w:pPr>
            <w:r w:rsidRPr="00AF4722">
              <w:rPr>
                <w:rFonts w:ascii="Calibri" w:hAnsi="Calibri" w:cs="Calibri"/>
                <w:sz w:val="22"/>
                <w:szCs w:val="22"/>
              </w:rPr>
              <w:t>March 24 to June 24</w:t>
            </w:r>
          </w:p>
          <w:p w14:paraId="0C2E8ADB" w14:textId="77777777" w:rsidR="00AF4722" w:rsidRPr="00AF4722" w:rsidRDefault="00AF4722" w:rsidP="00AF4722">
            <w:pPr>
              <w:pStyle w:val="NoSpacing"/>
              <w:ind w:left="360"/>
              <w:rPr>
                <w:rFonts w:ascii="Calibri" w:hAnsi="Calibri" w:cs="Calibri"/>
                <w:sz w:val="22"/>
                <w:szCs w:val="22"/>
              </w:rPr>
            </w:pPr>
            <w:r w:rsidRPr="00AF4722">
              <w:rPr>
                <w:rFonts w:ascii="Calibri" w:hAnsi="Calibri" w:cs="Calibri"/>
                <w:sz w:val="22"/>
                <w:szCs w:val="22"/>
              </w:rPr>
              <w:lastRenderedPageBreak/>
              <w:t>· Attending regular fortnightly meetings with the Headteacher, as well as meeting other staff &amp; Governors from time to time and dealing with matters arising;</w:t>
            </w:r>
          </w:p>
          <w:p w14:paraId="7091A143" w14:textId="77777777" w:rsidR="00AF4722" w:rsidRPr="00AF4722" w:rsidRDefault="00AF4722" w:rsidP="00AF4722">
            <w:pPr>
              <w:pStyle w:val="NoSpacing"/>
              <w:ind w:left="360"/>
              <w:rPr>
                <w:rFonts w:ascii="Calibri" w:hAnsi="Calibri" w:cs="Calibri"/>
                <w:sz w:val="22"/>
                <w:szCs w:val="22"/>
              </w:rPr>
            </w:pPr>
            <w:r w:rsidRPr="00AF4722">
              <w:rPr>
                <w:rFonts w:ascii="Calibri" w:hAnsi="Calibri" w:cs="Calibri"/>
                <w:sz w:val="22"/>
                <w:szCs w:val="22"/>
              </w:rPr>
              <w:t>· Revising the SDP with the HT</w:t>
            </w:r>
          </w:p>
          <w:p w14:paraId="1DE47FE7" w14:textId="77777777" w:rsidR="00AF4722" w:rsidRPr="00AF4722" w:rsidRDefault="00AF4722" w:rsidP="00AF4722">
            <w:pPr>
              <w:pStyle w:val="NoSpacing"/>
              <w:ind w:left="360"/>
              <w:rPr>
                <w:rFonts w:ascii="Calibri" w:hAnsi="Calibri" w:cs="Calibri"/>
                <w:sz w:val="22"/>
                <w:szCs w:val="22"/>
              </w:rPr>
            </w:pPr>
            <w:r w:rsidRPr="00AF4722">
              <w:rPr>
                <w:rFonts w:ascii="Calibri" w:hAnsi="Calibri" w:cs="Calibri"/>
                <w:sz w:val="22"/>
                <w:szCs w:val="22"/>
              </w:rPr>
              <w:t>· Attending training on SIAMS for Governors &amp; school spider &amp; Safer recruitment</w:t>
            </w:r>
          </w:p>
          <w:p w14:paraId="620B7E6F" w14:textId="77777777" w:rsidR="00AF4722" w:rsidRPr="00AF4722" w:rsidRDefault="00AF4722" w:rsidP="00AF4722">
            <w:pPr>
              <w:pStyle w:val="NoSpacing"/>
              <w:ind w:left="360"/>
              <w:rPr>
                <w:rFonts w:ascii="Calibri" w:hAnsi="Calibri" w:cs="Calibri"/>
                <w:sz w:val="22"/>
                <w:szCs w:val="22"/>
              </w:rPr>
            </w:pPr>
            <w:r w:rsidRPr="00AF4722">
              <w:rPr>
                <w:rFonts w:ascii="Calibri" w:hAnsi="Calibri" w:cs="Calibri"/>
                <w:sz w:val="22"/>
                <w:szCs w:val="22"/>
              </w:rPr>
              <w:t>· Attending &amp; chairing Joint Duddon/Barrow meeting and liaising with Chair of Duddon Governors on joint matters</w:t>
            </w:r>
          </w:p>
          <w:p w14:paraId="6DFE4708" w14:textId="77777777" w:rsidR="00AF4722" w:rsidRPr="00AF4722" w:rsidRDefault="00AF4722" w:rsidP="00AF4722">
            <w:pPr>
              <w:pStyle w:val="NoSpacing"/>
              <w:ind w:left="360"/>
              <w:rPr>
                <w:rFonts w:ascii="Calibri" w:hAnsi="Calibri" w:cs="Calibri"/>
                <w:sz w:val="22"/>
                <w:szCs w:val="22"/>
              </w:rPr>
            </w:pPr>
            <w:r w:rsidRPr="00AF4722">
              <w:rPr>
                <w:rFonts w:ascii="Calibri" w:hAnsi="Calibri" w:cs="Calibri"/>
                <w:sz w:val="22"/>
                <w:szCs w:val="22"/>
              </w:rPr>
              <w:t>· Attending 6 monthly review of HT Management Performance</w:t>
            </w:r>
          </w:p>
          <w:p w14:paraId="4EF7EE86" w14:textId="77777777" w:rsidR="00AF4722" w:rsidRPr="00AF4722" w:rsidRDefault="00AF4722" w:rsidP="00AF4722">
            <w:pPr>
              <w:pStyle w:val="NoSpacing"/>
              <w:ind w:left="360"/>
              <w:rPr>
                <w:rFonts w:ascii="Calibri" w:hAnsi="Calibri" w:cs="Calibri"/>
                <w:sz w:val="22"/>
                <w:szCs w:val="22"/>
              </w:rPr>
            </w:pPr>
            <w:r w:rsidRPr="00AF4722">
              <w:rPr>
                <w:rFonts w:ascii="Calibri" w:hAnsi="Calibri" w:cs="Calibri"/>
                <w:sz w:val="22"/>
                <w:szCs w:val="22"/>
              </w:rPr>
              <w:t>· Attending Budget meeting</w:t>
            </w:r>
          </w:p>
          <w:p w14:paraId="188664D2" w14:textId="77777777" w:rsidR="00D92B24" w:rsidRPr="00513E59" w:rsidRDefault="00AF4722" w:rsidP="00AF4722">
            <w:pPr>
              <w:pStyle w:val="NoSpacing"/>
              <w:ind w:left="360"/>
              <w:rPr>
                <w:sz w:val="22"/>
                <w:szCs w:val="22"/>
              </w:rPr>
            </w:pPr>
            <w:r w:rsidRPr="00AF4722">
              <w:rPr>
                <w:rFonts w:ascii="Calibri" w:hAnsi="Calibri" w:cs="Calibri"/>
                <w:sz w:val="22"/>
                <w:szCs w:val="22"/>
              </w:rPr>
              <w:t>· Reviewing policies</w:t>
            </w:r>
          </w:p>
        </w:tc>
      </w:tr>
      <w:tr w:rsidR="00E73FC1" w:rsidRPr="00FB67A1" w14:paraId="1E241FA1" w14:textId="77777777" w:rsidTr="00305344">
        <w:trPr>
          <w:trHeight w:val="414"/>
        </w:trPr>
        <w:tc>
          <w:tcPr>
            <w:tcW w:w="1812" w:type="dxa"/>
            <w:shd w:val="clear" w:color="auto" w:fill="auto"/>
            <w:vAlign w:val="center"/>
          </w:tcPr>
          <w:p w14:paraId="20E451DD" w14:textId="77777777" w:rsidR="00E73FC1" w:rsidRPr="00FB67A1" w:rsidRDefault="00E73FC1" w:rsidP="005D2048">
            <w:pPr>
              <w:rPr>
                <w:rFonts w:ascii="Calibri" w:hAnsi="Calibri" w:cs="Calibri"/>
                <w:b/>
                <w:sz w:val="22"/>
                <w:szCs w:val="22"/>
              </w:rPr>
            </w:pPr>
            <w:r>
              <w:rPr>
                <w:rFonts w:ascii="Calibri" w:hAnsi="Calibri" w:cs="Calibri"/>
                <w:b/>
                <w:sz w:val="22"/>
                <w:szCs w:val="22"/>
              </w:rPr>
              <w:lastRenderedPageBreak/>
              <w:t>Resolved:</w:t>
            </w:r>
          </w:p>
        </w:tc>
        <w:tc>
          <w:tcPr>
            <w:tcW w:w="8678" w:type="dxa"/>
            <w:shd w:val="clear" w:color="auto" w:fill="auto"/>
            <w:vAlign w:val="center"/>
          </w:tcPr>
          <w:p w14:paraId="72255B15" w14:textId="77777777" w:rsidR="005669FA" w:rsidRPr="00513E59" w:rsidRDefault="008C1DD5" w:rsidP="00305344">
            <w:pPr>
              <w:contextualSpacing/>
              <w:jc w:val="both"/>
              <w:rPr>
                <w:rFonts w:ascii="Calibri" w:hAnsi="Calibri" w:cs="Calibri"/>
                <w:b/>
                <w:bCs/>
                <w:sz w:val="22"/>
                <w:szCs w:val="22"/>
              </w:rPr>
            </w:pPr>
            <w:r w:rsidRPr="00513E59">
              <w:rPr>
                <w:rFonts w:ascii="Calibri" w:hAnsi="Calibri" w:cs="Calibri"/>
                <w:b/>
                <w:bCs/>
                <w:sz w:val="22"/>
                <w:szCs w:val="22"/>
              </w:rPr>
              <w:t>That the</w:t>
            </w:r>
            <w:r w:rsidR="000213BD" w:rsidRPr="00513E59">
              <w:rPr>
                <w:rFonts w:ascii="Calibri" w:hAnsi="Calibri" w:cs="Calibri"/>
                <w:b/>
                <w:bCs/>
                <w:sz w:val="22"/>
                <w:szCs w:val="22"/>
              </w:rPr>
              <w:t xml:space="preserve"> Chair</w:t>
            </w:r>
            <w:r w:rsidR="000A76F8" w:rsidRPr="00513E59">
              <w:rPr>
                <w:rFonts w:ascii="Calibri" w:hAnsi="Calibri" w:cs="Calibri"/>
                <w:b/>
                <w:bCs/>
                <w:sz w:val="22"/>
                <w:szCs w:val="22"/>
              </w:rPr>
              <w:t>’</w:t>
            </w:r>
            <w:r w:rsidR="000213BD" w:rsidRPr="00513E59">
              <w:rPr>
                <w:rFonts w:ascii="Calibri" w:hAnsi="Calibri" w:cs="Calibri"/>
                <w:b/>
                <w:bCs/>
                <w:sz w:val="22"/>
                <w:szCs w:val="22"/>
              </w:rPr>
              <w:t>s actions be noted.</w:t>
            </w:r>
          </w:p>
        </w:tc>
      </w:tr>
      <w:bookmarkEnd w:id="1"/>
    </w:tbl>
    <w:p w14:paraId="6ADE25A6" w14:textId="77777777" w:rsidR="00F73CAC" w:rsidRDefault="00F73CA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F73CAC" w:rsidRPr="00FB67A1" w14:paraId="767CCDE8" w14:textId="77777777">
        <w:trPr>
          <w:trHeight w:val="436"/>
        </w:trPr>
        <w:tc>
          <w:tcPr>
            <w:tcW w:w="1812" w:type="dxa"/>
            <w:shd w:val="clear" w:color="auto" w:fill="F2F2F2"/>
            <w:vAlign w:val="center"/>
          </w:tcPr>
          <w:p w14:paraId="67573A0D" w14:textId="77777777" w:rsidR="00F73CAC" w:rsidRPr="00FB67A1" w:rsidRDefault="00F73CAC">
            <w:pPr>
              <w:rPr>
                <w:rFonts w:ascii="Calibri" w:hAnsi="Calibri" w:cs="Calibri"/>
                <w:b/>
                <w:sz w:val="22"/>
                <w:szCs w:val="22"/>
              </w:rPr>
            </w:pPr>
            <w:r w:rsidRPr="00FB67A1">
              <w:rPr>
                <w:rFonts w:ascii="Calibri" w:hAnsi="Calibri" w:cs="Calibri"/>
                <w:b/>
                <w:sz w:val="22"/>
                <w:szCs w:val="22"/>
              </w:rPr>
              <w:t xml:space="preserve">Agenda item </w:t>
            </w:r>
            <w:r w:rsidR="00C24736">
              <w:rPr>
                <w:rFonts w:ascii="Calibri" w:hAnsi="Calibri" w:cs="Calibri"/>
                <w:b/>
                <w:sz w:val="22"/>
                <w:szCs w:val="22"/>
              </w:rPr>
              <w:t>10</w:t>
            </w:r>
          </w:p>
        </w:tc>
        <w:tc>
          <w:tcPr>
            <w:tcW w:w="8678" w:type="dxa"/>
            <w:shd w:val="clear" w:color="auto" w:fill="F2F2F2"/>
            <w:vAlign w:val="center"/>
          </w:tcPr>
          <w:p w14:paraId="185B0288" w14:textId="77777777" w:rsidR="00F73CAC" w:rsidRPr="00FB67A1" w:rsidRDefault="00F73CAC">
            <w:pPr>
              <w:rPr>
                <w:rFonts w:ascii="Calibri" w:hAnsi="Calibri" w:cs="Calibri"/>
                <w:b/>
                <w:sz w:val="22"/>
                <w:szCs w:val="22"/>
              </w:rPr>
            </w:pPr>
            <w:r w:rsidRPr="00F73CAC">
              <w:rPr>
                <w:rFonts w:ascii="Calibri" w:hAnsi="Calibri" w:cs="Calibri"/>
                <w:b/>
                <w:sz w:val="22"/>
                <w:szCs w:val="22"/>
              </w:rPr>
              <w:t>GOVERNOR SELF EVALUATION AND ACTION PLANNING 202</w:t>
            </w:r>
            <w:r w:rsidR="00CC728D">
              <w:rPr>
                <w:rFonts w:ascii="Calibri" w:hAnsi="Calibri" w:cs="Calibri"/>
                <w:b/>
                <w:sz w:val="22"/>
                <w:szCs w:val="22"/>
              </w:rPr>
              <w:t>3</w:t>
            </w:r>
            <w:r w:rsidRPr="00F73CAC">
              <w:rPr>
                <w:rFonts w:ascii="Calibri" w:hAnsi="Calibri" w:cs="Calibri"/>
                <w:b/>
                <w:sz w:val="22"/>
                <w:szCs w:val="22"/>
              </w:rPr>
              <w:t>/2</w:t>
            </w:r>
            <w:r w:rsidR="00CC728D">
              <w:rPr>
                <w:rFonts w:ascii="Calibri" w:hAnsi="Calibri" w:cs="Calibri"/>
                <w:b/>
                <w:sz w:val="22"/>
                <w:szCs w:val="22"/>
              </w:rPr>
              <w:t>4</w:t>
            </w:r>
          </w:p>
        </w:tc>
      </w:tr>
      <w:tr w:rsidR="00F73CAC" w:rsidRPr="00FB67A1" w14:paraId="19A6A340" w14:textId="77777777">
        <w:trPr>
          <w:trHeight w:val="436"/>
        </w:trPr>
        <w:tc>
          <w:tcPr>
            <w:tcW w:w="1812" w:type="dxa"/>
            <w:shd w:val="clear" w:color="auto" w:fill="auto"/>
          </w:tcPr>
          <w:p w14:paraId="2CF42775" w14:textId="77777777" w:rsidR="00F73CAC" w:rsidRPr="00FB67A1" w:rsidRDefault="00F73CAC">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2D9A75D1" w14:textId="77777777" w:rsidR="00533527" w:rsidRPr="008E52FD" w:rsidRDefault="002D0D1E" w:rsidP="00AF4722">
            <w:pPr>
              <w:jc w:val="both"/>
              <w:rPr>
                <w:rFonts w:ascii="Calibri" w:hAnsi="Calibri" w:cs="Calibri"/>
                <w:bCs/>
                <w:sz w:val="22"/>
                <w:szCs w:val="22"/>
              </w:rPr>
            </w:pPr>
            <w:r w:rsidRPr="002D0D1E">
              <w:rPr>
                <w:rFonts w:ascii="Calibri" w:hAnsi="Calibri" w:cs="Calibri"/>
                <w:bCs/>
                <w:sz w:val="22"/>
                <w:szCs w:val="22"/>
              </w:rPr>
              <w:t>All Governors have been very active in the last school year. We have set up a working party and Joint Oversight committee to investigate Federation; we are re-designing our website and are developing a marketing strategy; our link Governors are developing their roles, and we have all been involved in various projects which reflect our roles as Governors of a Christian school working to improve our performance and the outcomes for children".</w:t>
            </w:r>
          </w:p>
        </w:tc>
      </w:tr>
      <w:tr w:rsidR="00F73CAC" w:rsidRPr="00FB67A1" w14:paraId="0017F1AE" w14:textId="77777777">
        <w:trPr>
          <w:trHeight w:val="414"/>
        </w:trPr>
        <w:tc>
          <w:tcPr>
            <w:tcW w:w="1812" w:type="dxa"/>
            <w:shd w:val="clear" w:color="auto" w:fill="auto"/>
            <w:vAlign w:val="center"/>
          </w:tcPr>
          <w:p w14:paraId="28D19D4D" w14:textId="77777777" w:rsidR="00F73CAC" w:rsidRPr="004F295D" w:rsidRDefault="00F73CAC">
            <w:pPr>
              <w:rPr>
                <w:rFonts w:ascii="Calibri" w:hAnsi="Calibri" w:cs="Calibri"/>
                <w:b/>
                <w:sz w:val="22"/>
                <w:szCs w:val="22"/>
              </w:rPr>
            </w:pPr>
            <w:r w:rsidRPr="004F295D">
              <w:rPr>
                <w:rFonts w:ascii="Calibri" w:hAnsi="Calibri" w:cs="Calibri"/>
                <w:b/>
                <w:sz w:val="22"/>
                <w:szCs w:val="22"/>
              </w:rPr>
              <w:t>Resolved:</w:t>
            </w:r>
          </w:p>
        </w:tc>
        <w:tc>
          <w:tcPr>
            <w:tcW w:w="8678" w:type="dxa"/>
            <w:shd w:val="clear" w:color="auto" w:fill="auto"/>
            <w:vAlign w:val="center"/>
          </w:tcPr>
          <w:p w14:paraId="0C8C5EA7" w14:textId="77777777" w:rsidR="00F73CAC" w:rsidRPr="004F295D" w:rsidRDefault="00F73CAC">
            <w:pPr>
              <w:contextualSpacing/>
              <w:jc w:val="both"/>
              <w:rPr>
                <w:rFonts w:ascii="Calibri" w:hAnsi="Calibri" w:cs="Calibri"/>
                <w:b/>
                <w:bCs/>
                <w:sz w:val="22"/>
                <w:szCs w:val="22"/>
              </w:rPr>
            </w:pPr>
            <w:r w:rsidRPr="004F295D">
              <w:rPr>
                <w:rFonts w:ascii="Calibri" w:hAnsi="Calibri" w:cs="Calibri"/>
                <w:b/>
                <w:bCs/>
                <w:sz w:val="22"/>
                <w:szCs w:val="22"/>
              </w:rPr>
              <w:t>That the matter be noted.</w:t>
            </w:r>
          </w:p>
        </w:tc>
      </w:tr>
    </w:tbl>
    <w:p w14:paraId="319F5EDA" w14:textId="77777777" w:rsidR="00F73CAC" w:rsidRDefault="00F73CA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143C5C" w:rsidRPr="00FB67A1" w14:paraId="6F3134B6" w14:textId="77777777" w:rsidTr="004055C5">
        <w:trPr>
          <w:trHeight w:val="436"/>
        </w:trPr>
        <w:tc>
          <w:tcPr>
            <w:tcW w:w="1812" w:type="dxa"/>
            <w:shd w:val="clear" w:color="auto" w:fill="F2F2F2"/>
            <w:vAlign w:val="center"/>
          </w:tcPr>
          <w:p w14:paraId="4A06A557" w14:textId="77777777" w:rsidR="00143C5C" w:rsidRPr="00FB67A1" w:rsidRDefault="00143C5C" w:rsidP="00143C5C">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w:t>
            </w:r>
            <w:r w:rsidR="00C24736">
              <w:rPr>
                <w:rFonts w:ascii="Calibri" w:hAnsi="Calibri" w:cs="Calibri"/>
                <w:b/>
                <w:sz w:val="22"/>
                <w:szCs w:val="22"/>
              </w:rPr>
              <w:t>1</w:t>
            </w:r>
          </w:p>
        </w:tc>
        <w:tc>
          <w:tcPr>
            <w:tcW w:w="8678" w:type="dxa"/>
            <w:shd w:val="clear" w:color="auto" w:fill="F2F2F2"/>
            <w:vAlign w:val="center"/>
          </w:tcPr>
          <w:p w14:paraId="7C01E167" w14:textId="77777777" w:rsidR="00143C5C" w:rsidRPr="00FB67A1" w:rsidRDefault="00143C5C" w:rsidP="00143C5C">
            <w:pPr>
              <w:rPr>
                <w:rFonts w:ascii="Calibri" w:hAnsi="Calibri" w:cs="Calibri"/>
                <w:b/>
                <w:sz w:val="22"/>
                <w:szCs w:val="22"/>
              </w:rPr>
            </w:pPr>
            <w:r w:rsidRPr="00F73CAC">
              <w:rPr>
                <w:rFonts w:ascii="Calibri" w:hAnsi="Calibri" w:cs="Calibri"/>
                <w:b/>
                <w:sz w:val="22"/>
                <w:szCs w:val="22"/>
              </w:rPr>
              <w:t>LINK GOVERNOR &amp; LEAD GOVERNOR VISIT REPORTS</w:t>
            </w:r>
          </w:p>
        </w:tc>
      </w:tr>
      <w:tr w:rsidR="00143C5C" w:rsidRPr="00FB67A1" w14:paraId="393B4B74" w14:textId="77777777" w:rsidTr="004055C5">
        <w:trPr>
          <w:trHeight w:val="436"/>
        </w:trPr>
        <w:tc>
          <w:tcPr>
            <w:tcW w:w="1812" w:type="dxa"/>
            <w:shd w:val="clear" w:color="auto" w:fill="auto"/>
          </w:tcPr>
          <w:p w14:paraId="4DC0138A" w14:textId="77777777" w:rsidR="00143C5C" w:rsidRPr="00FB67A1" w:rsidRDefault="00143C5C" w:rsidP="00143C5C">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5CBA84D9" w14:textId="77777777" w:rsidR="002008E5" w:rsidRDefault="00AF4722" w:rsidP="00143C5C">
            <w:pPr>
              <w:jc w:val="both"/>
              <w:rPr>
                <w:rFonts w:ascii="Calibri" w:hAnsi="Calibri" w:cs="Calibri"/>
                <w:bCs/>
                <w:sz w:val="22"/>
                <w:szCs w:val="22"/>
              </w:rPr>
            </w:pPr>
            <w:r>
              <w:rPr>
                <w:rFonts w:ascii="Calibri" w:hAnsi="Calibri" w:cs="Calibri"/>
                <w:bCs/>
                <w:sz w:val="22"/>
                <w:szCs w:val="22"/>
              </w:rPr>
              <w:t xml:space="preserve">CM had undertaken an EYFS visit and had loaded her report onto GovernorHub. Part of the report had identified that certain items of equipment needed to be </w:t>
            </w:r>
            <w:r w:rsidR="002D0D1E">
              <w:rPr>
                <w:rFonts w:ascii="Calibri" w:hAnsi="Calibri" w:cs="Calibri"/>
                <w:bCs/>
                <w:sz w:val="22"/>
                <w:szCs w:val="22"/>
              </w:rPr>
              <w:t>purchased.</w:t>
            </w:r>
            <w:r w:rsidR="002D0D1E" w:rsidRPr="002D0D1E">
              <w:rPr>
                <w:rFonts w:ascii="Helvetica" w:hAnsi="Helvetica" w:cs="Helvetica"/>
                <w:color w:val="1D2228"/>
                <w:sz w:val="20"/>
                <w:szCs w:val="20"/>
                <w:shd w:val="clear" w:color="auto" w:fill="FFFFFF"/>
              </w:rPr>
              <w:t xml:space="preserve"> </w:t>
            </w:r>
            <w:r w:rsidR="002D0D1E" w:rsidRPr="002D0D1E">
              <w:rPr>
                <w:rFonts w:ascii="Calibri" w:hAnsi="Calibri" w:cs="Calibri"/>
                <w:bCs/>
                <w:sz w:val="22"/>
                <w:szCs w:val="22"/>
              </w:rPr>
              <w:t xml:space="preserve">PH advised that he would try and arrange a meeting with the PTFA in an effort to raise the necessary funds to purchase the equipment. </w:t>
            </w:r>
            <w:r w:rsidR="002D0D1E">
              <w:rPr>
                <w:rFonts w:ascii="Calibri" w:hAnsi="Calibri" w:cs="Calibri"/>
                <w:bCs/>
                <w:sz w:val="22"/>
                <w:szCs w:val="22"/>
              </w:rPr>
              <w:t xml:space="preserve">Governors discussed </w:t>
            </w:r>
            <w:r w:rsidR="002D0D1E" w:rsidRPr="002D0D1E">
              <w:rPr>
                <w:rFonts w:ascii="Calibri" w:hAnsi="Calibri" w:cs="Calibri"/>
                <w:bCs/>
                <w:sz w:val="22"/>
                <w:szCs w:val="22"/>
              </w:rPr>
              <w:t xml:space="preserve">other ways of funding, and agreed to set up a funding/skills page on </w:t>
            </w:r>
            <w:r w:rsidR="002D0D1E">
              <w:rPr>
                <w:rFonts w:ascii="Calibri" w:hAnsi="Calibri" w:cs="Calibri"/>
                <w:bCs/>
                <w:sz w:val="22"/>
                <w:szCs w:val="22"/>
              </w:rPr>
              <w:t>the</w:t>
            </w:r>
            <w:r w:rsidR="002D0D1E" w:rsidRPr="002D0D1E">
              <w:rPr>
                <w:rFonts w:ascii="Calibri" w:hAnsi="Calibri" w:cs="Calibri"/>
                <w:bCs/>
                <w:sz w:val="22"/>
                <w:szCs w:val="22"/>
              </w:rPr>
              <w:t xml:space="preserve"> website, to appeal for donations for specific items ,or materials or skills for maintenance work</w:t>
            </w:r>
            <w:r>
              <w:rPr>
                <w:rFonts w:ascii="Calibri" w:hAnsi="Calibri" w:cs="Calibri"/>
                <w:bCs/>
                <w:sz w:val="22"/>
                <w:szCs w:val="22"/>
              </w:rPr>
              <w:t xml:space="preserve"> </w:t>
            </w:r>
          </w:p>
          <w:p w14:paraId="7A87725D" w14:textId="77777777" w:rsidR="00AF4722" w:rsidRPr="002008E5" w:rsidRDefault="00AF4722" w:rsidP="00143C5C">
            <w:pPr>
              <w:jc w:val="both"/>
              <w:rPr>
                <w:rFonts w:ascii="Calibri" w:hAnsi="Calibri" w:cs="Calibri"/>
                <w:bCs/>
                <w:sz w:val="22"/>
                <w:szCs w:val="22"/>
              </w:rPr>
            </w:pPr>
          </w:p>
        </w:tc>
      </w:tr>
      <w:tr w:rsidR="00143C5C" w:rsidRPr="00FB67A1" w14:paraId="489C4818" w14:textId="77777777" w:rsidTr="004055C5">
        <w:trPr>
          <w:trHeight w:val="414"/>
        </w:trPr>
        <w:tc>
          <w:tcPr>
            <w:tcW w:w="1812" w:type="dxa"/>
            <w:shd w:val="clear" w:color="auto" w:fill="auto"/>
            <w:vAlign w:val="center"/>
          </w:tcPr>
          <w:p w14:paraId="32CA69BF" w14:textId="77777777" w:rsidR="00143C5C" w:rsidRPr="00FB67A1" w:rsidRDefault="00143C5C" w:rsidP="00143C5C">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1A479E9A" w14:textId="77777777" w:rsidR="00143C5C" w:rsidRPr="00143C5C" w:rsidRDefault="00143C5C" w:rsidP="00143C5C">
            <w:pPr>
              <w:contextualSpacing/>
              <w:jc w:val="both"/>
              <w:rPr>
                <w:rFonts w:ascii="Calibri" w:hAnsi="Calibri" w:cs="Calibri"/>
                <w:b/>
                <w:bCs/>
                <w:sz w:val="22"/>
                <w:szCs w:val="22"/>
              </w:rPr>
            </w:pPr>
            <w:r>
              <w:rPr>
                <w:rFonts w:ascii="Calibri" w:hAnsi="Calibri" w:cs="Calibri"/>
                <w:b/>
                <w:bCs/>
                <w:sz w:val="22"/>
                <w:szCs w:val="22"/>
              </w:rPr>
              <w:t>That the matter be noted.</w:t>
            </w:r>
          </w:p>
        </w:tc>
      </w:tr>
    </w:tbl>
    <w:p w14:paraId="2E86ABDE" w14:textId="77777777" w:rsidR="00143C5C" w:rsidRDefault="00143C5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910BE9" w:rsidRPr="00FB67A1" w14:paraId="7947573B" w14:textId="77777777" w:rsidTr="005D2048">
        <w:trPr>
          <w:trHeight w:val="436"/>
        </w:trPr>
        <w:tc>
          <w:tcPr>
            <w:tcW w:w="1812" w:type="dxa"/>
            <w:shd w:val="clear" w:color="auto" w:fill="F2F2F2"/>
            <w:vAlign w:val="center"/>
          </w:tcPr>
          <w:p w14:paraId="7F7C33BE" w14:textId="77777777" w:rsidR="00910BE9" w:rsidRPr="00FB67A1" w:rsidRDefault="00910BE9" w:rsidP="005D2048">
            <w:pPr>
              <w:rPr>
                <w:rFonts w:ascii="Calibri" w:hAnsi="Calibri" w:cs="Calibri"/>
                <w:b/>
                <w:sz w:val="22"/>
                <w:szCs w:val="22"/>
              </w:rPr>
            </w:pPr>
            <w:r w:rsidRPr="00FB67A1">
              <w:rPr>
                <w:rFonts w:ascii="Calibri" w:hAnsi="Calibri" w:cs="Calibri"/>
                <w:b/>
                <w:sz w:val="22"/>
                <w:szCs w:val="22"/>
              </w:rPr>
              <w:t xml:space="preserve">Agenda item </w:t>
            </w:r>
            <w:r w:rsidR="00E34389">
              <w:rPr>
                <w:rFonts w:ascii="Calibri" w:hAnsi="Calibri" w:cs="Calibri"/>
                <w:b/>
                <w:sz w:val="22"/>
                <w:szCs w:val="22"/>
              </w:rPr>
              <w:t>1</w:t>
            </w:r>
            <w:r w:rsidR="00C24736">
              <w:rPr>
                <w:rFonts w:ascii="Calibri" w:hAnsi="Calibri" w:cs="Calibri"/>
                <w:b/>
                <w:sz w:val="22"/>
                <w:szCs w:val="22"/>
              </w:rPr>
              <w:t>2</w:t>
            </w:r>
          </w:p>
        </w:tc>
        <w:tc>
          <w:tcPr>
            <w:tcW w:w="8678" w:type="dxa"/>
            <w:shd w:val="clear" w:color="auto" w:fill="F2F2F2"/>
            <w:vAlign w:val="center"/>
          </w:tcPr>
          <w:p w14:paraId="5ADA06E5" w14:textId="77777777" w:rsidR="00910BE9" w:rsidRPr="00FB67A1" w:rsidRDefault="00AF4722" w:rsidP="005D2048">
            <w:pPr>
              <w:rPr>
                <w:rFonts w:ascii="Calibri" w:hAnsi="Calibri" w:cs="Calibri"/>
                <w:b/>
                <w:sz w:val="22"/>
                <w:szCs w:val="22"/>
              </w:rPr>
            </w:pPr>
            <w:r>
              <w:rPr>
                <w:rFonts w:ascii="Calibri" w:hAnsi="Calibri" w:cs="Calibri"/>
                <w:b/>
                <w:sz w:val="22"/>
                <w:szCs w:val="22"/>
              </w:rPr>
              <w:t>2024/25 BUDGET AND STAFFING</w:t>
            </w:r>
            <w:r w:rsidR="00327B61">
              <w:rPr>
                <w:rFonts w:ascii="Calibri" w:hAnsi="Calibri" w:cs="Calibri"/>
                <w:b/>
                <w:sz w:val="22"/>
                <w:szCs w:val="22"/>
              </w:rPr>
              <w:t xml:space="preserve"> </w:t>
            </w:r>
          </w:p>
        </w:tc>
      </w:tr>
      <w:tr w:rsidR="000D2CE8" w:rsidRPr="00FB67A1" w14:paraId="66854BD2" w14:textId="77777777" w:rsidTr="00305344">
        <w:trPr>
          <w:trHeight w:val="436"/>
        </w:trPr>
        <w:tc>
          <w:tcPr>
            <w:tcW w:w="1812" w:type="dxa"/>
            <w:shd w:val="clear" w:color="auto" w:fill="auto"/>
          </w:tcPr>
          <w:p w14:paraId="40EA5CAF" w14:textId="77777777" w:rsidR="000D2CE8" w:rsidRPr="00FB67A1" w:rsidRDefault="000D2CE8" w:rsidP="005D2048">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79F26EED" w14:textId="77777777" w:rsidR="002D0D1E" w:rsidRDefault="002D0D1E" w:rsidP="002D0D1E">
            <w:pPr>
              <w:jc w:val="both"/>
              <w:rPr>
                <w:rFonts w:ascii="Calibri" w:hAnsi="Calibri" w:cs="Calibri"/>
                <w:bCs/>
                <w:sz w:val="22"/>
                <w:szCs w:val="22"/>
              </w:rPr>
            </w:pPr>
            <w:r w:rsidRPr="002D0D1E">
              <w:rPr>
                <w:rFonts w:ascii="Calibri" w:hAnsi="Calibri" w:cs="Calibri"/>
                <w:bCs/>
                <w:sz w:val="22"/>
                <w:szCs w:val="22"/>
              </w:rPr>
              <w:t>At the FGB meeting of the 12th March, 2024, Governors had agreed to increase the shared headteacher time so that there would be a 50:50 split starting in September, 2024. A discussion took place about how that time should be distributed. Subject to consent from Duddon, whose FGB w</w:t>
            </w:r>
            <w:r>
              <w:rPr>
                <w:rFonts w:ascii="Calibri" w:hAnsi="Calibri" w:cs="Calibri"/>
                <w:bCs/>
                <w:sz w:val="22"/>
                <w:szCs w:val="22"/>
              </w:rPr>
              <w:t>ould</w:t>
            </w:r>
            <w:r w:rsidRPr="002D0D1E">
              <w:rPr>
                <w:rFonts w:ascii="Calibri" w:hAnsi="Calibri" w:cs="Calibri"/>
                <w:bCs/>
                <w:sz w:val="22"/>
                <w:szCs w:val="22"/>
              </w:rPr>
              <w:t xml:space="preserve"> be on the 5th July, </w:t>
            </w:r>
            <w:r>
              <w:rPr>
                <w:rFonts w:ascii="Calibri" w:hAnsi="Calibri" w:cs="Calibri"/>
                <w:bCs/>
                <w:sz w:val="22"/>
                <w:szCs w:val="22"/>
              </w:rPr>
              <w:t>Governors</w:t>
            </w:r>
            <w:r w:rsidRPr="002D0D1E">
              <w:rPr>
                <w:rFonts w:ascii="Calibri" w:hAnsi="Calibri" w:cs="Calibri"/>
                <w:bCs/>
                <w:sz w:val="22"/>
                <w:szCs w:val="22"/>
              </w:rPr>
              <w:t xml:space="preserve"> agreed that Headteacher time would be based on alternate weeks of three days (Mon, Wed, Fri)  and two days (Tues, Thurs), for a trial period of one term, subject to review at the end of that period.</w:t>
            </w:r>
          </w:p>
          <w:p w14:paraId="649673A1" w14:textId="77777777" w:rsidR="002D0D1E" w:rsidRPr="002D0D1E" w:rsidRDefault="002D0D1E" w:rsidP="002D0D1E">
            <w:pPr>
              <w:jc w:val="both"/>
              <w:rPr>
                <w:rFonts w:ascii="Calibri" w:hAnsi="Calibri" w:cs="Calibri"/>
                <w:bCs/>
                <w:sz w:val="22"/>
                <w:szCs w:val="22"/>
              </w:rPr>
            </w:pPr>
          </w:p>
          <w:p w14:paraId="7ADED94D" w14:textId="77777777" w:rsidR="00D11B65" w:rsidRDefault="002D0D1E" w:rsidP="00143C5C">
            <w:pPr>
              <w:jc w:val="both"/>
              <w:rPr>
                <w:rFonts w:ascii="Calibri" w:hAnsi="Calibri" w:cs="Calibri"/>
                <w:bCs/>
                <w:sz w:val="22"/>
                <w:szCs w:val="22"/>
              </w:rPr>
            </w:pPr>
            <w:r w:rsidRPr="002D0D1E">
              <w:rPr>
                <w:rFonts w:ascii="Calibri" w:hAnsi="Calibri" w:cs="Calibri"/>
                <w:bCs/>
                <w:sz w:val="22"/>
                <w:szCs w:val="22"/>
              </w:rPr>
              <w:t>At the last F</w:t>
            </w:r>
            <w:r>
              <w:rPr>
                <w:rFonts w:ascii="Calibri" w:hAnsi="Calibri" w:cs="Calibri"/>
                <w:bCs/>
                <w:sz w:val="22"/>
                <w:szCs w:val="22"/>
              </w:rPr>
              <w:t>inance</w:t>
            </w:r>
            <w:r w:rsidRPr="002D0D1E">
              <w:rPr>
                <w:rFonts w:ascii="Calibri" w:hAnsi="Calibri" w:cs="Calibri"/>
                <w:bCs/>
                <w:sz w:val="22"/>
                <w:szCs w:val="22"/>
              </w:rPr>
              <w:t xml:space="preserve"> &amp; S</w:t>
            </w:r>
            <w:r>
              <w:rPr>
                <w:rFonts w:ascii="Calibri" w:hAnsi="Calibri" w:cs="Calibri"/>
                <w:bCs/>
                <w:sz w:val="22"/>
                <w:szCs w:val="22"/>
              </w:rPr>
              <w:t>taffing</w:t>
            </w:r>
            <w:r w:rsidRPr="002D0D1E">
              <w:rPr>
                <w:rFonts w:ascii="Calibri" w:hAnsi="Calibri" w:cs="Calibri"/>
                <w:bCs/>
                <w:sz w:val="22"/>
                <w:szCs w:val="22"/>
              </w:rPr>
              <w:t xml:space="preserve"> meeting, Governors had considered various staffing scenarios, but had not received the appropriate budget scenarios from the Local Authority. These were now available. In addition, concerns were raised about the fact that the additional staffing needs had not been anticipated.</w:t>
            </w:r>
          </w:p>
          <w:p w14:paraId="52435BCD" w14:textId="77777777" w:rsidR="002D0D1E" w:rsidRDefault="002D0D1E" w:rsidP="00143C5C">
            <w:pPr>
              <w:jc w:val="both"/>
              <w:rPr>
                <w:rFonts w:ascii="Calibri" w:hAnsi="Calibri" w:cs="Calibri"/>
                <w:bCs/>
                <w:sz w:val="22"/>
                <w:szCs w:val="22"/>
              </w:rPr>
            </w:pPr>
          </w:p>
          <w:p w14:paraId="7D25B8FC" w14:textId="77777777" w:rsidR="00D11B65" w:rsidRDefault="00D11B65" w:rsidP="00143C5C">
            <w:pPr>
              <w:jc w:val="both"/>
              <w:rPr>
                <w:rFonts w:ascii="Calibri" w:hAnsi="Calibri" w:cs="Calibri"/>
                <w:bCs/>
                <w:sz w:val="22"/>
                <w:szCs w:val="22"/>
              </w:rPr>
            </w:pPr>
            <w:r>
              <w:rPr>
                <w:rFonts w:ascii="Calibri" w:hAnsi="Calibri" w:cs="Calibri"/>
                <w:bCs/>
                <w:sz w:val="22"/>
                <w:szCs w:val="22"/>
              </w:rPr>
              <w:t>Following on from these discussion, PH advised that a final meeting had been held with the local authority on 13</w:t>
            </w:r>
            <w:r w:rsidRPr="00D11B65">
              <w:rPr>
                <w:rFonts w:ascii="Calibri" w:hAnsi="Calibri" w:cs="Calibri"/>
                <w:bCs/>
                <w:sz w:val="22"/>
                <w:szCs w:val="22"/>
                <w:vertAlign w:val="superscript"/>
              </w:rPr>
              <w:t>th</w:t>
            </w:r>
            <w:r>
              <w:rPr>
                <w:rFonts w:ascii="Calibri" w:hAnsi="Calibri" w:cs="Calibri"/>
                <w:bCs/>
                <w:sz w:val="22"/>
                <w:szCs w:val="22"/>
              </w:rPr>
              <w:t xml:space="preserve"> June 2024 where staffing scenarios for the 2024/25 academic year were discussed and their impact on the final budget.</w:t>
            </w:r>
          </w:p>
          <w:p w14:paraId="2B36A2DE" w14:textId="77777777" w:rsidR="002D0D1E" w:rsidRDefault="002D0D1E" w:rsidP="00143C5C">
            <w:pPr>
              <w:jc w:val="both"/>
              <w:rPr>
                <w:rFonts w:ascii="Calibri" w:hAnsi="Calibri" w:cs="Calibri"/>
                <w:bCs/>
                <w:sz w:val="22"/>
                <w:szCs w:val="22"/>
              </w:rPr>
            </w:pPr>
          </w:p>
          <w:p w14:paraId="6A12FA49" w14:textId="77777777" w:rsidR="00D11B65" w:rsidRDefault="002D0D1E" w:rsidP="00143C5C">
            <w:pPr>
              <w:jc w:val="both"/>
              <w:rPr>
                <w:rFonts w:ascii="Calibri" w:hAnsi="Calibri" w:cs="Calibri"/>
                <w:bCs/>
                <w:sz w:val="22"/>
                <w:szCs w:val="22"/>
              </w:rPr>
            </w:pPr>
            <w:r>
              <w:rPr>
                <w:rFonts w:ascii="Calibri" w:hAnsi="Calibri" w:cs="Calibri"/>
                <w:bCs/>
                <w:sz w:val="22"/>
                <w:szCs w:val="22"/>
              </w:rPr>
              <w:t>In the light of the new budget scenarios, PH recommended Governors</w:t>
            </w:r>
            <w:r w:rsidR="00D11B65">
              <w:rPr>
                <w:rFonts w:ascii="Calibri" w:hAnsi="Calibri" w:cs="Calibri"/>
                <w:bCs/>
                <w:sz w:val="22"/>
                <w:szCs w:val="22"/>
              </w:rPr>
              <w:t xml:space="preserve"> to approve an increase in teaching staffing by 0.21fte to 3.7fte from September 2024 to August 2025 in order to run three classes whilst Willow Class had 35 pupils. All other staffing hours would be retained. This </w:t>
            </w:r>
            <w:r w:rsidR="00D11B65">
              <w:rPr>
                <w:rFonts w:ascii="Calibri" w:hAnsi="Calibri" w:cs="Calibri"/>
                <w:bCs/>
                <w:sz w:val="22"/>
                <w:szCs w:val="22"/>
              </w:rPr>
              <w:lastRenderedPageBreak/>
              <w:t xml:space="preserve">would have the </w:t>
            </w:r>
            <w:r w:rsidR="00C24736">
              <w:rPr>
                <w:rFonts w:ascii="Calibri" w:hAnsi="Calibri" w:cs="Calibri"/>
                <w:bCs/>
                <w:sz w:val="22"/>
                <w:szCs w:val="22"/>
              </w:rPr>
              <w:t>following</w:t>
            </w:r>
            <w:r w:rsidR="00D11B65">
              <w:rPr>
                <w:rFonts w:ascii="Calibri" w:hAnsi="Calibri" w:cs="Calibri"/>
                <w:bCs/>
                <w:sz w:val="22"/>
                <w:szCs w:val="22"/>
              </w:rPr>
              <w:t xml:space="preserve"> impact on the 2024/25 budget</w:t>
            </w:r>
          </w:p>
          <w:p w14:paraId="7518A1FA" w14:textId="77777777" w:rsidR="00EE4912" w:rsidRDefault="00EE4912" w:rsidP="00143C5C">
            <w:pPr>
              <w:jc w:val="both"/>
              <w:rPr>
                <w:rFonts w:ascii="Calibri" w:hAnsi="Calibri" w:cs="Calibri"/>
                <w:bCs/>
                <w:sz w:val="22"/>
                <w:szCs w:val="22"/>
              </w:rPr>
            </w:pPr>
          </w:p>
          <w:p w14:paraId="4D0ADD65" w14:textId="77777777" w:rsidR="00EE4912" w:rsidRDefault="00EE4912" w:rsidP="00143C5C">
            <w:pPr>
              <w:jc w:val="both"/>
              <w:rPr>
                <w:rFonts w:ascii="Calibri" w:hAnsi="Calibri"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304"/>
              <w:gridCol w:w="1304"/>
              <w:gridCol w:w="1124"/>
              <w:gridCol w:w="1124"/>
            </w:tblGrid>
            <w:tr w:rsidR="003B5B60" w:rsidRPr="009E3B96" w14:paraId="33B9DC9B" w14:textId="77777777" w:rsidTr="00AE6222">
              <w:tc>
                <w:tcPr>
                  <w:tcW w:w="2288" w:type="dxa"/>
                  <w:shd w:val="clear" w:color="auto" w:fill="auto"/>
                </w:tcPr>
                <w:p w14:paraId="34DC42FC" w14:textId="77777777" w:rsidR="003B5B60" w:rsidRPr="009E3B96" w:rsidRDefault="003B5B60" w:rsidP="00EE4912">
                  <w:pPr>
                    <w:jc w:val="both"/>
                    <w:rPr>
                      <w:rFonts w:ascii="Calibri" w:hAnsi="Calibri" w:cs="Calibri"/>
                      <w:bCs/>
                      <w:sz w:val="22"/>
                      <w:szCs w:val="22"/>
                    </w:rPr>
                  </w:pPr>
                </w:p>
              </w:tc>
              <w:tc>
                <w:tcPr>
                  <w:tcW w:w="1304" w:type="dxa"/>
                  <w:shd w:val="clear" w:color="auto" w:fill="auto"/>
                </w:tcPr>
                <w:p w14:paraId="0102887B" w14:textId="77777777" w:rsidR="003B5B60" w:rsidRPr="009E3B96" w:rsidRDefault="003B5B60" w:rsidP="00EE4912">
                  <w:pPr>
                    <w:jc w:val="center"/>
                    <w:rPr>
                      <w:rFonts w:ascii="Calibri" w:hAnsi="Calibri" w:cs="Calibri"/>
                      <w:b/>
                      <w:sz w:val="22"/>
                      <w:szCs w:val="22"/>
                    </w:rPr>
                  </w:pPr>
                  <w:r>
                    <w:rPr>
                      <w:rFonts w:ascii="Calibri" w:hAnsi="Calibri" w:cs="Calibri"/>
                      <w:b/>
                      <w:sz w:val="22"/>
                      <w:szCs w:val="22"/>
                    </w:rPr>
                    <w:t>Actual</w:t>
                  </w:r>
                </w:p>
                <w:p w14:paraId="593A7C5F" w14:textId="77777777" w:rsidR="003B5B60" w:rsidRPr="009E3B96" w:rsidRDefault="003B5B60" w:rsidP="00EE4912">
                  <w:pPr>
                    <w:jc w:val="center"/>
                    <w:rPr>
                      <w:rFonts w:ascii="Calibri" w:hAnsi="Calibri" w:cs="Calibri"/>
                      <w:b/>
                      <w:sz w:val="22"/>
                      <w:szCs w:val="22"/>
                    </w:rPr>
                  </w:pPr>
                  <w:r w:rsidRPr="009E3B96">
                    <w:rPr>
                      <w:rFonts w:ascii="Calibri" w:hAnsi="Calibri" w:cs="Calibri"/>
                      <w:b/>
                      <w:sz w:val="22"/>
                      <w:szCs w:val="22"/>
                    </w:rPr>
                    <w:t>202</w:t>
                  </w:r>
                  <w:r>
                    <w:rPr>
                      <w:rFonts w:ascii="Calibri" w:hAnsi="Calibri" w:cs="Calibri"/>
                      <w:b/>
                      <w:sz w:val="22"/>
                      <w:szCs w:val="22"/>
                    </w:rPr>
                    <w:t>3</w:t>
                  </w:r>
                  <w:r w:rsidRPr="009E3B96">
                    <w:rPr>
                      <w:rFonts w:ascii="Calibri" w:hAnsi="Calibri" w:cs="Calibri"/>
                      <w:b/>
                      <w:sz w:val="22"/>
                      <w:szCs w:val="22"/>
                    </w:rPr>
                    <w:t>/2</w:t>
                  </w:r>
                  <w:r>
                    <w:rPr>
                      <w:rFonts w:ascii="Calibri" w:hAnsi="Calibri" w:cs="Calibri"/>
                      <w:b/>
                      <w:sz w:val="22"/>
                      <w:szCs w:val="22"/>
                    </w:rPr>
                    <w:t>4</w:t>
                  </w:r>
                </w:p>
              </w:tc>
              <w:tc>
                <w:tcPr>
                  <w:tcW w:w="1304" w:type="dxa"/>
                  <w:shd w:val="clear" w:color="auto" w:fill="auto"/>
                </w:tcPr>
                <w:p w14:paraId="33C2305D" w14:textId="77777777" w:rsidR="003B5B60" w:rsidRPr="009E3B96" w:rsidRDefault="003B5B60" w:rsidP="00EE4912">
                  <w:pPr>
                    <w:jc w:val="center"/>
                    <w:rPr>
                      <w:rFonts w:ascii="Calibri" w:hAnsi="Calibri" w:cs="Calibri"/>
                      <w:b/>
                      <w:sz w:val="22"/>
                      <w:szCs w:val="22"/>
                    </w:rPr>
                  </w:pPr>
                  <w:r w:rsidRPr="009E3B96">
                    <w:rPr>
                      <w:rFonts w:ascii="Calibri" w:hAnsi="Calibri" w:cs="Calibri"/>
                      <w:b/>
                      <w:sz w:val="22"/>
                      <w:szCs w:val="22"/>
                    </w:rPr>
                    <w:t>Forecast</w:t>
                  </w:r>
                </w:p>
                <w:p w14:paraId="3BC63BA6" w14:textId="77777777" w:rsidR="003B5B60" w:rsidRPr="009E3B96" w:rsidRDefault="003B5B60" w:rsidP="00EE4912">
                  <w:pPr>
                    <w:jc w:val="center"/>
                    <w:rPr>
                      <w:rFonts w:ascii="Calibri" w:hAnsi="Calibri" w:cs="Calibri"/>
                      <w:b/>
                      <w:sz w:val="22"/>
                      <w:szCs w:val="22"/>
                    </w:rPr>
                  </w:pPr>
                  <w:r w:rsidRPr="009E3B96">
                    <w:rPr>
                      <w:rFonts w:ascii="Calibri" w:hAnsi="Calibri" w:cs="Calibri"/>
                      <w:b/>
                      <w:sz w:val="22"/>
                      <w:szCs w:val="22"/>
                    </w:rPr>
                    <w:t>202</w:t>
                  </w:r>
                  <w:r>
                    <w:rPr>
                      <w:rFonts w:ascii="Calibri" w:hAnsi="Calibri" w:cs="Calibri"/>
                      <w:b/>
                      <w:sz w:val="22"/>
                      <w:szCs w:val="22"/>
                    </w:rPr>
                    <w:t>4/</w:t>
                  </w:r>
                  <w:r w:rsidRPr="009E3B96">
                    <w:rPr>
                      <w:rFonts w:ascii="Calibri" w:hAnsi="Calibri" w:cs="Calibri"/>
                      <w:b/>
                      <w:sz w:val="22"/>
                      <w:szCs w:val="22"/>
                    </w:rPr>
                    <w:t>2</w:t>
                  </w:r>
                  <w:r>
                    <w:rPr>
                      <w:rFonts w:ascii="Calibri" w:hAnsi="Calibri" w:cs="Calibri"/>
                      <w:b/>
                      <w:sz w:val="22"/>
                      <w:szCs w:val="22"/>
                    </w:rPr>
                    <w:t>5</w:t>
                  </w:r>
                </w:p>
              </w:tc>
              <w:tc>
                <w:tcPr>
                  <w:tcW w:w="1124" w:type="dxa"/>
                </w:tcPr>
                <w:p w14:paraId="3EEB1D4E" w14:textId="77777777" w:rsidR="003B5B60" w:rsidRDefault="003B5B60" w:rsidP="00EE4912">
                  <w:pPr>
                    <w:jc w:val="center"/>
                    <w:rPr>
                      <w:rFonts w:ascii="Calibri" w:hAnsi="Calibri" w:cs="Calibri"/>
                      <w:b/>
                      <w:sz w:val="22"/>
                      <w:szCs w:val="22"/>
                    </w:rPr>
                  </w:pPr>
                  <w:r>
                    <w:rPr>
                      <w:rFonts w:ascii="Calibri" w:hAnsi="Calibri" w:cs="Calibri"/>
                      <w:b/>
                      <w:sz w:val="22"/>
                      <w:szCs w:val="22"/>
                    </w:rPr>
                    <w:t xml:space="preserve">Forecast </w:t>
                  </w:r>
                </w:p>
                <w:p w14:paraId="5CD0168C" w14:textId="77777777" w:rsidR="003B5B60" w:rsidRPr="009E3B96" w:rsidRDefault="003B5B60" w:rsidP="00EE4912">
                  <w:pPr>
                    <w:jc w:val="center"/>
                    <w:rPr>
                      <w:rFonts w:ascii="Calibri" w:hAnsi="Calibri" w:cs="Calibri"/>
                      <w:b/>
                      <w:sz w:val="22"/>
                      <w:szCs w:val="22"/>
                    </w:rPr>
                  </w:pPr>
                  <w:r>
                    <w:rPr>
                      <w:rFonts w:ascii="Calibri" w:hAnsi="Calibri" w:cs="Calibri"/>
                      <w:b/>
                      <w:sz w:val="22"/>
                      <w:szCs w:val="22"/>
                    </w:rPr>
                    <w:t>2025/26</w:t>
                  </w:r>
                </w:p>
              </w:tc>
              <w:tc>
                <w:tcPr>
                  <w:tcW w:w="1124" w:type="dxa"/>
                </w:tcPr>
                <w:p w14:paraId="35FDD133" w14:textId="77777777" w:rsidR="003B5B60" w:rsidRDefault="003B5B60" w:rsidP="00EE4912">
                  <w:pPr>
                    <w:jc w:val="center"/>
                    <w:rPr>
                      <w:rFonts w:ascii="Calibri" w:hAnsi="Calibri" w:cs="Calibri"/>
                      <w:b/>
                      <w:sz w:val="22"/>
                      <w:szCs w:val="22"/>
                    </w:rPr>
                  </w:pPr>
                  <w:r>
                    <w:rPr>
                      <w:rFonts w:ascii="Calibri" w:hAnsi="Calibri" w:cs="Calibri"/>
                      <w:b/>
                      <w:sz w:val="22"/>
                      <w:szCs w:val="22"/>
                    </w:rPr>
                    <w:t>Forecast</w:t>
                  </w:r>
                </w:p>
                <w:p w14:paraId="654F7149" w14:textId="77777777" w:rsidR="003B5B60" w:rsidRDefault="003B5B60" w:rsidP="00EE4912">
                  <w:pPr>
                    <w:jc w:val="center"/>
                    <w:rPr>
                      <w:rFonts w:ascii="Calibri" w:hAnsi="Calibri" w:cs="Calibri"/>
                      <w:b/>
                      <w:sz w:val="22"/>
                      <w:szCs w:val="22"/>
                    </w:rPr>
                  </w:pPr>
                  <w:r>
                    <w:rPr>
                      <w:rFonts w:ascii="Calibri" w:hAnsi="Calibri" w:cs="Calibri"/>
                      <w:b/>
                      <w:sz w:val="22"/>
                      <w:szCs w:val="22"/>
                    </w:rPr>
                    <w:t>2026/27</w:t>
                  </w:r>
                </w:p>
              </w:tc>
            </w:tr>
            <w:tr w:rsidR="003B5B60" w:rsidRPr="009E3B96" w14:paraId="15B8AB3F" w14:textId="77777777" w:rsidTr="00AE6222">
              <w:tc>
                <w:tcPr>
                  <w:tcW w:w="2288" w:type="dxa"/>
                  <w:shd w:val="clear" w:color="auto" w:fill="auto"/>
                </w:tcPr>
                <w:p w14:paraId="7C50ED0A" w14:textId="77777777" w:rsidR="003B5B60" w:rsidRPr="009E3B96" w:rsidRDefault="003B5B60" w:rsidP="00EE4912">
                  <w:pPr>
                    <w:jc w:val="both"/>
                    <w:rPr>
                      <w:rFonts w:ascii="Calibri" w:hAnsi="Calibri" w:cs="Calibri"/>
                      <w:b/>
                      <w:sz w:val="22"/>
                      <w:szCs w:val="22"/>
                    </w:rPr>
                  </w:pPr>
                  <w:r w:rsidRPr="009E3B96">
                    <w:rPr>
                      <w:rFonts w:ascii="Calibri" w:hAnsi="Calibri" w:cs="Calibri"/>
                      <w:b/>
                      <w:sz w:val="22"/>
                      <w:szCs w:val="22"/>
                    </w:rPr>
                    <w:t>Balance B/</w:t>
                  </w:r>
                  <w:proofErr w:type="spellStart"/>
                  <w:r w:rsidRPr="009E3B96">
                    <w:rPr>
                      <w:rFonts w:ascii="Calibri" w:hAnsi="Calibri" w:cs="Calibri"/>
                      <w:b/>
                      <w:sz w:val="22"/>
                      <w:szCs w:val="22"/>
                    </w:rPr>
                    <w:t>Fwd</w:t>
                  </w:r>
                  <w:proofErr w:type="spellEnd"/>
                </w:p>
              </w:tc>
              <w:tc>
                <w:tcPr>
                  <w:tcW w:w="1304" w:type="dxa"/>
                  <w:shd w:val="clear" w:color="auto" w:fill="F2F2F2"/>
                </w:tcPr>
                <w:p w14:paraId="47A28474"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10,060</w:t>
                  </w:r>
                </w:p>
              </w:tc>
              <w:tc>
                <w:tcPr>
                  <w:tcW w:w="1304" w:type="dxa"/>
                  <w:shd w:val="clear" w:color="auto" w:fill="F2F2F2"/>
                </w:tcPr>
                <w:p w14:paraId="40C03EAA"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30,295</w:t>
                  </w:r>
                </w:p>
              </w:tc>
              <w:tc>
                <w:tcPr>
                  <w:tcW w:w="1124" w:type="dxa"/>
                  <w:shd w:val="clear" w:color="auto" w:fill="F2F2F2"/>
                </w:tcPr>
                <w:p w14:paraId="2A30E882" w14:textId="77777777" w:rsidR="003B5B60" w:rsidRDefault="003B5B60" w:rsidP="00EE4912">
                  <w:pPr>
                    <w:jc w:val="right"/>
                    <w:rPr>
                      <w:rFonts w:ascii="Calibri" w:hAnsi="Calibri" w:cs="Calibri"/>
                      <w:bCs/>
                      <w:sz w:val="22"/>
                      <w:szCs w:val="22"/>
                    </w:rPr>
                  </w:pPr>
                  <w:r>
                    <w:rPr>
                      <w:rFonts w:ascii="Calibri" w:hAnsi="Calibri" w:cs="Calibri"/>
                      <w:bCs/>
                      <w:sz w:val="22"/>
                      <w:szCs w:val="22"/>
                    </w:rPr>
                    <w:t>14,771</w:t>
                  </w:r>
                </w:p>
              </w:tc>
              <w:tc>
                <w:tcPr>
                  <w:tcW w:w="1124" w:type="dxa"/>
                  <w:shd w:val="clear" w:color="auto" w:fill="F2F2F2"/>
                </w:tcPr>
                <w:p w14:paraId="31549A85" w14:textId="77777777" w:rsidR="003B5B60" w:rsidRDefault="003B5B60" w:rsidP="00EE4912">
                  <w:pPr>
                    <w:jc w:val="right"/>
                    <w:rPr>
                      <w:rFonts w:ascii="Calibri" w:hAnsi="Calibri" w:cs="Calibri"/>
                      <w:bCs/>
                      <w:sz w:val="22"/>
                      <w:szCs w:val="22"/>
                    </w:rPr>
                  </w:pPr>
                  <w:r>
                    <w:rPr>
                      <w:rFonts w:ascii="Calibri" w:hAnsi="Calibri" w:cs="Calibri"/>
                      <w:bCs/>
                      <w:sz w:val="22"/>
                      <w:szCs w:val="22"/>
                    </w:rPr>
                    <w:t>21,686</w:t>
                  </w:r>
                </w:p>
              </w:tc>
            </w:tr>
            <w:tr w:rsidR="003B5B60" w:rsidRPr="009E3B96" w14:paraId="4BC4576A" w14:textId="77777777" w:rsidTr="00AE6222">
              <w:tc>
                <w:tcPr>
                  <w:tcW w:w="2288" w:type="dxa"/>
                  <w:shd w:val="clear" w:color="auto" w:fill="auto"/>
                </w:tcPr>
                <w:p w14:paraId="688E5BF0" w14:textId="77777777" w:rsidR="003B5B60" w:rsidRPr="009E3B96" w:rsidRDefault="003B5B60" w:rsidP="00EE4912">
                  <w:pPr>
                    <w:jc w:val="both"/>
                    <w:rPr>
                      <w:rFonts w:ascii="Calibri" w:hAnsi="Calibri" w:cs="Calibri"/>
                      <w:b/>
                      <w:sz w:val="22"/>
                      <w:szCs w:val="22"/>
                    </w:rPr>
                  </w:pPr>
                  <w:r w:rsidRPr="009E3B96">
                    <w:rPr>
                      <w:rFonts w:ascii="Calibri" w:hAnsi="Calibri" w:cs="Calibri"/>
                      <w:b/>
                      <w:sz w:val="22"/>
                      <w:szCs w:val="22"/>
                    </w:rPr>
                    <w:t>Projected Income</w:t>
                  </w:r>
                </w:p>
              </w:tc>
              <w:tc>
                <w:tcPr>
                  <w:tcW w:w="1304" w:type="dxa"/>
                  <w:shd w:val="clear" w:color="auto" w:fill="F2F2F2"/>
                </w:tcPr>
                <w:p w14:paraId="3869EE0A"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498,812</w:t>
                  </w:r>
                </w:p>
              </w:tc>
              <w:tc>
                <w:tcPr>
                  <w:tcW w:w="1304" w:type="dxa"/>
                  <w:shd w:val="clear" w:color="auto" w:fill="F2F2F2"/>
                </w:tcPr>
                <w:p w14:paraId="52DDC608"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504,787</w:t>
                  </w:r>
                </w:p>
              </w:tc>
              <w:tc>
                <w:tcPr>
                  <w:tcW w:w="1124" w:type="dxa"/>
                  <w:shd w:val="clear" w:color="auto" w:fill="F2F2F2"/>
                </w:tcPr>
                <w:p w14:paraId="2102F6ED"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534,274</w:t>
                  </w:r>
                </w:p>
              </w:tc>
              <w:tc>
                <w:tcPr>
                  <w:tcW w:w="1124" w:type="dxa"/>
                  <w:shd w:val="clear" w:color="auto" w:fill="F2F2F2"/>
                </w:tcPr>
                <w:p w14:paraId="09C7A9A8" w14:textId="77777777" w:rsidR="003B5B60" w:rsidRDefault="003B5B60" w:rsidP="00EE4912">
                  <w:pPr>
                    <w:jc w:val="right"/>
                    <w:rPr>
                      <w:rFonts w:ascii="Calibri" w:hAnsi="Calibri" w:cs="Calibri"/>
                      <w:bCs/>
                      <w:sz w:val="22"/>
                      <w:szCs w:val="22"/>
                    </w:rPr>
                  </w:pPr>
                  <w:r>
                    <w:rPr>
                      <w:rFonts w:ascii="Calibri" w:hAnsi="Calibri" w:cs="Calibri"/>
                      <w:bCs/>
                      <w:sz w:val="22"/>
                      <w:szCs w:val="22"/>
                    </w:rPr>
                    <w:t>532,178</w:t>
                  </w:r>
                </w:p>
              </w:tc>
            </w:tr>
            <w:tr w:rsidR="003B5B60" w:rsidRPr="009E3B96" w14:paraId="2760D6DC" w14:textId="77777777" w:rsidTr="00AE6222">
              <w:tc>
                <w:tcPr>
                  <w:tcW w:w="2288" w:type="dxa"/>
                  <w:shd w:val="clear" w:color="auto" w:fill="auto"/>
                </w:tcPr>
                <w:p w14:paraId="465A5EFD" w14:textId="77777777" w:rsidR="003B5B60" w:rsidRPr="009E3B96" w:rsidRDefault="003B5B60" w:rsidP="00EE4912">
                  <w:pPr>
                    <w:jc w:val="both"/>
                    <w:rPr>
                      <w:rFonts w:ascii="Calibri" w:hAnsi="Calibri" w:cs="Calibri"/>
                      <w:b/>
                      <w:sz w:val="22"/>
                      <w:szCs w:val="22"/>
                    </w:rPr>
                  </w:pPr>
                  <w:r w:rsidRPr="009E3B96">
                    <w:rPr>
                      <w:rFonts w:ascii="Calibri" w:hAnsi="Calibri" w:cs="Calibri"/>
                      <w:b/>
                      <w:sz w:val="22"/>
                      <w:szCs w:val="22"/>
                    </w:rPr>
                    <w:t>Projected Expenditure</w:t>
                  </w:r>
                </w:p>
              </w:tc>
              <w:tc>
                <w:tcPr>
                  <w:tcW w:w="1304" w:type="dxa"/>
                  <w:shd w:val="clear" w:color="auto" w:fill="F2F2F2"/>
                </w:tcPr>
                <w:p w14:paraId="13FAF5D1"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478,576</w:t>
                  </w:r>
                </w:p>
              </w:tc>
              <w:tc>
                <w:tcPr>
                  <w:tcW w:w="1304" w:type="dxa"/>
                  <w:shd w:val="clear" w:color="auto" w:fill="F2F2F2"/>
                </w:tcPr>
                <w:p w14:paraId="1DB5079A"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520,311</w:t>
                  </w:r>
                </w:p>
              </w:tc>
              <w:tc>
                <w:tcPr>
                  <w:tcW w:w="1124" w:type="dxa"/>
                  <w:shd w:val="clear" w:color="auto" w:fill="F2F2F2"/>
                </w:tcPr>
                <w:p w14:paraId="44F16D05"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527,358</w:t>
                  </w:r>
                </w:p>
              </w:tc>
              <w:tc>
                <w:tcPr>
                  <w:tcW w:w="1124" w:type="dxa"/>
                  <w:shd w:val="clear" w:color="auto" w:fill="F2F2F2"/>
                </w:tcPr>
                <w:p w14:paraId="7CF03CFE" w14:textId="77777777" w:rsidR="003B5B60" w:rsidRDefault="003B5B60" w:rsidP="00EE4912">
                  <w:pPr>
                    <w:jc w:val="right"/>
                    <w:rPr>
                      <w:rFonts w:ascii="Calibri" w:hAnsi="Calibri" w:cs="Calibri"/>
                      <w:bCs/>
                      <w:sz w:val="22"/>
                      <w:szCs w:val="22"/>
                    </w:rPr>
                  </w:pPr>
                  <w:r>
                    <w:rPr>
                      <w:rFonts w:ascii="Calibri" w:hAnsi="Calibri" w:cs="Calibri"/>
                      <w:bCs/>
                      <w:sz w:val="22"/>
                      <w:szCs w:val="22"/>
                    </w:rPr>
                    <w:t>531,130</w:t>
                  </w:r>
                </w:p>
              </w:tc>
            </w:tr>
            <w:tr w:rsidR="003B5B60" w:rsidRPr="009E3B96" w14:paraId="6BB96493" w14:textId="77777777" w:rsidTr="00AE6222">
              <w:tc>
                <w:tcPr>
                  <w:tcW w:w="2288" w:type="dxa"/>
                  <w:shd w:val="clear" w:color="auto" w:fill="auto"/>
                </w:tcPr>
                <w:p w14:paraId="491F6FB1" w14:textId="77777777" w:rsidR="003B5B60" w:rsidRPr="009E3B96" w:rsidRDefault="003B5B60" w:rsidP="00EE4912">
                  <w:pPr>
                    <w:jc w:val="both"/>
                    <w:rPr>
                      <w:rFonts w:ascii="Calibri" w:hAnsi="Calibri" w:cs="Calibri"/>
                      <w:b/>
                      <w:sz w:val="22"/>
                      <w:szCs w:val="22"/>
                    </w:rPr>
                  </w:pPr>
                  <w:r w:rsidRPr="009E3B96">
                    <w:rPr>
                      <w:rFonts w:ascii="Calibri" w:hAnsi="Calibri" w:cs="Calibri"/>
                      <w:b/>
                      <w:sz w:val="22"/>
                      <w:szCs w:val="22"/>
                    </w:rPr>
                    <w:t>In Yr surplus / deficit</w:t>
                  </w:r>
                </w:p>
              </w:tc>
              <w:tc>
                <w:tcPr>
                  <w:tcW w:w="1304" w:type="dxa"/>
                  <w:shd w:val="clear" w:color="auto" w:fill="F2F2F2"/>
                </w:tcPr>
                <w:p w14:paraId="560CB4DD"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20,235</w:t>
                  </w:r>
                </w:p>
              </w:tc>
              <w:tc>
                <w:tcPr>
                  <w:tcW w:w="1304" w:type="dxa"/>
                  <w:shd w:val="clear" w:color="auto" w:fill="F2F2F2"/>
                </w:tcPr>
                <w:p w14:paraId="40835AC7" w14:textId="77777777" w:rsidR="003B5B60" w:rsidRPr="009E3B96" w:rsidRDefault="003B5B60" w:rsidP="00EE4912">
                  <w:pPr>
                    <w:jc w:val="right"/>
                    <w:rPr>
                      <w:rFonts w:ascii="Calibri" w:hAnsi="Calibri" w:cs="Calibri"/>
                      <w:bCs/>
                      <w:sz w:val="22"/>
                      <w:szCs w:val="22"/>
                    </w:rPr>
                  </w:pPr>
                  <w:r w:rsidRPr="009E3B96">
                    <w:rPr>
                      <w:rFonts w:ascii="Calibri" w:hAnsi="Calibri" w:cs="Calibri"/>
                      <w:bCs/>
                      <w:sz w:val="22"/>
                      <w:szCs w:val="22"/>
                    </w:rPr>
                    <w:t>-</w:t>
                  </w:r>
                  <w:r>
                    <w:rPr>
                      <w:rFonts w:ascii="Calibri" w:hAnsi="Calibri" w:cs="Calibri"/>
                      <w:bCs/>
                      <w:sz w:val="22"/>
                      <w:szCs w:val="22"/>
                    </w:rPr>
                    <w:t>15, 524</w:t>
                  </w:r>
                </w:p>
              </w:tc>
              <w:tc>
                <w:tcPr>
                  <w:tcW w:w="1124" w:type="dxa"/>
                  <w:shd w:val="clear" w:color="auto" w:fill="F2F2F2"/>
                </w:tcPr>
                <w:p w14:paraId="0A3E4BA1"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6,916</w:t>
                  </w:r>
                </w:p>
              </w:tc>
              <w:tc>
                <w:tcPr>
                  <w:tcW w:w="1124" w:type="dxa"/>
                  <w:shd w:val="clear" w:color="auto" w:fill="F2F2F2"/>
                </w:tcPr>
                <w:p w14:paraId="12E80FF8" w14:textId="77777777" w:rsidR="003B5B60" w:rsidRDefault="003B5B60" w:rsidP="00EE4912">
                  <w:pPr>
                    <w:jc w:val="right"/>
                    <w:rPr>
                      <w:rFonts w:ascii="Calibri" w:hAnsi="Calibri" w:cs="Calibri"/>
                      <w:bCs/>
                      <w:sz w:val="22"/>
                      <w:szCs w:val="22"/>
                    </w:rPr>
                  </w:pPr>
                  <w:r>
                    <w:rPr>
                      <w:rFonts w:ascii="Calibri" w:hAnsi="Calibri" w:cs="Calibri"/>
                      <w:bCs/>
                      <w:sz w:val="22"/>
                      <w:szCs w:val="22"/>
                    </w:rPr>
                    <w:t>1,049</w:t>
                  </w:r>
                </w:p>
              </w:tc>
            </w:tr>
            <w:tr w:rsidR="003B5B60" w:rsidRPr="009E3B96" w14:paraId="5B81C71C" w14:textId="77777777" w:rsidTr="00AE6222">
              <w:tc>
                <w:tcPr>
                  <w:tcW w:w="2288" w:type="dxa"/>
                  <w:shd w:val="clear" w:color="auto" w:fill="auto"/>
                </w:tcPr>
                <w:p w14:paraId="4254402E" w14:textId="77777777" w:rsidR="003B5B60" w:rsidRPr="009E3B96" w:rsidRDefault="003B5B60" w:rsidP="00EE4912">
                  <w:pPr>
                    <w:jc w:val="both"/>
                    <w:rPr>
                      <w:rFonts w:ascii="Calibri" w:hAnsi="Calibri" w:cs="Calibri"/>
                      <w:b/>
                      <w:sz w:val="22"/>
                      <w:szCs w:val="22"/>
                    </w:rPr>
                  </w:pPr>
                  <w:r w:rsidRPr="009E3B96">
                    <w:rPr>
                      <w:rFonts w:ascii="Calibri" w:hAnsi="Calibri" w:cs="Calibri"/>
                      <w:b/>
                      <w:sz w:val="22"/>
                      <w:szCs w:val="22"/>
                    </w:rPr>
                    <w:t>Projected C/</w:t>
                  </w:r>
                  <w:proofErr w:type="spellStart"/>
                  <w:r w:rsidRPr="009E3B96">
                    <w:rPr>
                      <w:rFonts w:ascii="Calibri" w:hAnsi="Calibri" w:cs="Calibri"/>
                      <w:b/>
                      <w:sz w:val="22"/>
                      <w:szCs w:val="22"/>
                    </w:rPr>
                    <w:t>fwd</w:t>
                  </w:r>
                  <w:proofErr w:type="spellEnd"/>
                </w:p>
              </w:tc>
              <w:tc>
                <w:tcPr>
                  <w:tcW w:w="1304" w:type="dxa"/>
                  <w:shd w:val="clear" w:color="auto" w:fill="F2F2F2"/>
                </w:tcPr>
                <w:p w14:paraId="352F0A64"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30,295</w:t>
                  </w:r>
                </w:p>
              </w:tc>
              <w:tc>
                <w:tcPr>
                  <w:tcW w:w="1304" w:type="dxa"/>
                  <w:shd w:val="clear" w:color="auto" w:fill="F2F2F2"/>
                </w:tcPr>
                <w:p w14:paraId="68AE6475"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14,771</w:t>
                  </w:r>
                </w:p>
              </w:tc>
              <w:tc>
                <w:tcPr>
                  <w:tcW w:w="1124" w:type="dxa"/>
                  <w:shd w:val="clear" w:color="auto" w:fill="F2F2F2"/>
                </w:tcPr>
                <w:p w14:paraId="0550DD4F" w14:textId="77777777" w:rsidR="003B5B60" w:rsidRDefault="003B5B60" w:rsidP="00EE4912">
                  <w:pPr>
                    <w:jc w:val="right"/>
                    <w:rPr>
                      <w:rFonts w:ascii="Calibri" w:hAnsi="Calibri" w:cs="Calibri"/>
                      <w:bCs/>
                      <w:sz w:val="22"/>
                      <w:szCs w:val="22"/>
                    </w:rPr>
                  </w:pPr>
                  <w:r>
                    <w:rPr>
                      <w:rFonts w:ascii="Calibri" w:hAnsi="Calibri" w:cs="Calibri"/>
                      <w:bCs/>
                      <w:sz w:val="22"/>
                      <w:szCs w:val="22"/>
                    </w:rPr>
                    <w:t>21,686</w:t>
                  </w:r>
                </w:p>
              </w:tc>
              <w:tc>
                <w:tcPr>
                  <w:tcW w:w="1124" w:type="dxa"/>
                  <w:shd w:val="clear" w:color="auto" w:fill="F2F2F2"/>
                </w:tcPr>
                <w:p w14:paraId="0A46DC65" w14:textId="77777777" w:rsidR="003B5B60" w:rsidRDefault="003B5B60" w:rsidP="00EE4912">
                  <w:pPr>
                    <w:jc w:val="right"/>
                    <w:rPr>
                      <w:rFonts w:ascii="Calibri" w:hAnsi="Calibri" w:cs="Calibri"/>
                      <w:bCs/>
                      <w:sz w:val="22"/>
                      <w:szCs w:val="22"/>
                    </w:rPr>
                  </w:pPr>
                  <w:r>
                    <w:rPr>
                      <w:rFonts w:ascii="Calibri" w:hAnsi="Calibri" w:cs="Calibri"/>
                      <w:bCs/>
                      <w:sz w:val="22"/>
                      <w:szCs w:val="22"/>
                    </w:rPr>
                    <w:t>22,735</w:t>
                  </w:r>
                </w:p>
              </w:tc>
            </w:tr>
          </w:tbl>
          <w:p w14:paraId="1CC074C3" w14:textId="77777777" w:rsidR="00EE4912" w:rsidRDefault="00EE4912" w:rsidP="00EE4912">
            <w:pPr>
              <w:rPr>
                <w:rFonts w:ascii="Calibri" w:hAnsi="Calibri" w:cs="Calibri"/>
                <w:bCs/>
                <w:sz w:val="22"/>
                <w:szCs w:val="22"/>
              </w:rPr>
            </w:pPr>
          </w:p>
          <w:p w14:paraId="1E4C0C6C" w14:textId="77777777" w:rsidR="00EE4912" w:rsidRPr="00143C5C" w:rsidRDefault="003B5B60" w:rsidP="004804D3">
            <w:pPr>
              <w:jc w:val="both"/>
              <w:rPr>
                <w:rFonts w:ascii="Calibri" w:hAnsi="Calibri" w:cs="Calibri"/>
                <w:bCs/>
                <w:sz w:val="22"/>
                <w:szCs w:val="22"/>
              </w:rPr>
            </w:pPr>
            <w:r>
              <w:rPr>
                <w:rFonts w:ascii="Calibri" w:hAnsi="Calibri" w:cs="Calibri"/>
                <w:bCs/>
                <w:sz w:val="22"/>
                <w:szCs w:val="22"/>
              </w:rPr>
              <w:t>Governors gave further consideration to the day to day logistics of the Headteacher spending 50% of his time at Barrow CE Primary School</w:t>
            </w:r>
          </w:p>
        </w:tc>
      </w:tr>
      <w:tr w:rsidR="00910BE9" w:rsidRPr="00FB67A1" w14:paraId="1FCDCCF1" w14:textId="77777777" w:rsidTr="00544E3C">
        <w:trPr>
          <w:trHeight w:val="414"/>
        </w:trPr>
        <w:tc>
          <w:tcPr>
            <w:tcW w:w="1812" w:type="dxa"/>
            <w:shd w:val="clear" w:color="auto" w:fill="auto"/>
            <w:vAlign w:val="center"/>
          </w:tcPr>
          <w:p w14:paraId="22BAA729" w14:textId="77777777" w:rsidR="00910BE9" w:rsidRPr="00FB67A1" w:rsidRDefault="00910BE9" w:rsidP="005D2048">
            <w:pPr>
              <w:rPr>
                <w:rFonts w:ascii="Calibri" w:hAnsi="Calibri" w:cs="Calibri"/>
                <w:b/>
                <w:sz w:val="22"/>
                <w:szCs w:val="22"/>
              </w:rPr>
            </w:pPr>
            <w:r>
              <w:rPr>
                <w:rFonts w:ascii="Calibri" w:hAnsi="Calibri" w:cs="Calibri"/>
                <w:b/>
                <w:sz w:val="22"/>
                <w:szCs w:val="22"/>
              </w:rPr>
              <w:lastRenderedPageBreak/>
              <w:t>Resolved:</w:t>
            </w:r>
          </w:p>
        </w:tc>
        <w:tc>
          <w:tcPr>
            <w:tcW w:w="8678" w:type="dxa"/>
            <w:shd w:val="clear" w:color="auto" w:fill="auto"/>
            <w:vAlign w:val="center"/>
          </w:tcPr>
          <w:p w14:paraId="6DAB8AA3" w14:textId="77777777" w:rsidR="004804D3" w:rsidRDefault="00544E3C" w:rsidP="004804D3">
            <w:pPr>
              <w:numPr>
                <w:ilvl w:val="0"/>
                <w:numId w:val="127"/>
              </w:numPr>
              <w:contextualSpacing/>
              <w:jc w:val="both"/>
              <w:rPr>
                <w:rFonts w:ascii="Calibri" w:hAnsi="Calibri" w:cs="Calibri"/>
                <w:b/>
                <w:bCs/>
                <w:sz w:val="22"/>
                <w:szCs w:val="22"/>
              </w:rPr>
            </w:pPr>
            <w:r w:rsidRPr="00143C5C">
              <w:rPr>
                <w:rFonts w:ascii="Calibri" w:hAnsi="Calibri" w:cs="Calibri"/>
                <w:b/>
                <w:bCs/>
                <w:sz w:val="22"/>
                <w:szCs w:val="22"/>
              </w:rPr>
              <w:t xml:space="preserve">That </w:t>
            </w:r>
            <w:r w:rsidR="004804D3">
              <w:rPr>
                <w:rFonts w:ascii="Calibri" w:hAnsi="Calibri" w:cs="Calibri"/>
                <w:b/>
                <w:bCs/>
                <w:sz w:val="22"/>
                <w:szCs w:val="22"/>
              </w:rPr>
              <w:t>the Headteacher arrangements for a 50/50 split be brought forward to September 2024</w:t>
            </w:r>
            <w:r w:rsidR="003B5B60">
              <w:rPr>
                <w:rFonts w:ascii="Calibri" w:hAnsi="Calibri" w:cs="Calibri"/>
                <w:b/>
                <w:bCs/>
                <w:sz w:val="22"/>
                <w:szCs w:val="22"/>
              </w:rPr>
              <w:t xml:space="preserve"> and be based </w:t>
            </w:r>
            <w:r w:rsidR="003C08B5">
              <w:rPr>
                <w:rFonts w:ascii="Calibri" w:hAnsi="Calibri" w:cs="Calibri"/>
                <w:b/>
                <w:bCs/>
                <w:sz w:val="22"/>
                <w:szCs w:val="22"/>
              </w:rPr>
              <w:t>on an alternative week basis of 3 days and 2 days</w:t>
            </w:r>
            <w:r w:rsidR="004804D3">
              <w:rPr>
                <w:rFonts w:ascii="Calibri" w:hAnsi="Calibri" w:cs="Calibri"/>
                <w:b/>
                <w:bCs/>
                <w:sz w:val="22"/>
                <w:szCs w:val="22"/>
              </w:rPr>
              <w:t>.</w:t>
            </w:r>
          </w:p>
          <w:p w14:paraId="68F278A3" w14:textId="77777777" w:rsidR="003C08B5" w:rsidRDefault="003C08B5" w:rsidP="004804D3">
            <w:pPr>
              <w:numPr>
                <w:ilvl w:val="0"/>
                <w:numId w:val="127"/>
              </w:numPr>
              <w:contextualSpacing/>
              <w:jc w:val="both"/>
              <w:rPr>
                <w:rFonts w:ascii="Calibri" w:hAnsi="Calibri" w:cs="Calibri"/>
                <w:b/>
                <w:bCs/>
                <w:sz w:val="22"/>
                <w:szCs w:val="22"/>
              </w:rPr>
            </w:pPr>
            <w:r>
              <w:rPr>
                <w:rFonts w:ascii="Calibri" w:hAnsi="Calibri" w:cs="Calibri"/>
                <w:b/>
                <w:bCs/>
                <w:sz w:val="22"/>
                <w:szCs w:val="22"/>
              </w:rPr>
              <w:t>That details of the Headteachers presence on site be communicated to parents via the School Newsletter</w:t>
            </w:r>
          </w:p>
          <w:p w14:paraId="390AF4EF" w14:textId="77777777" w:rsidR="00910BE9" w:rsidRDefault="004804D3" w:rsidP="004804D3">
            <w:pPr>
              <w:numPr>
                <w:ilvl w:val="0"/>
                <w:numId w:val="127"/>
              </w:numPr>
              <w:contextualSpacing/>
              <w:jc w:val="both"/>
              <w:rPr>
                <w:rFonts w:ascii="Calibri" w:hAnsi="Calibri" w:cs="Calibri"/>
                <w:b/>
                <w:bCs/>
                <w:sz w:val="22"/>
                <w:szCs w:val="22"/>
              </w:rPr>
            </w:pPr>
            <w:r>
              <w:rPr>
                <w:rFonts w:ascii="Calibri" w:hAnsi="Calibri" w:cs="Calibri"/>
                <w:b/>
                <w:bCs/>
                <w:sz w:val="22"/>
                <w:szCs w:val="22"/>
              </w:rPr>
              <w:t xml:space="preserve">That the 2024/25 budget as </w:t>
            </w:r>
            <w:r w:rsidR="003C08B5">
              <w:rPr>
                <w:rFonts w:ascii="Calibri" w:hAnsi="Calibri" w:cs="Calibri"/>
                <w:b/>
                <w:bCs/>
                <w:sz w:val="22"/>
                <w:szCs w:val="22"/>
              </w:rPr>
              <w:t xml:space="preserve">amended and </w:t>
            </w:r>
            <w:r>
              <w:rPr>
                <w:rFonts w:ascii="Calibri" w:hAnsi="Calibri" w:cs="Calibri"/>
                <w:b/>
                <w:bCs/>
                <w:sz w:val="22"/>
                <w:szCs w:val="22"/>
              </w:rPr>
              <w:t>detailed above be approved.</w:t>
            </w:r>
          </w:p>
          <w:p w14:paraId="746347FE" w14:textId="77777777" w:rsidR="003C08B5" w:rsidRPr="00143C5C" w:rsidRDefault="003C08B5" w:rsidP="004804D3">
            <w:pPr>
              <w:numPr>
                <w:ilvl w:val="0"/>
                <w:numId w:val="127"/>
              </w:numPr>
              <w:contextualSpacing/>
              <w:jc w:val="both"/>
              <w:rPr>
                <w:rFonts w:ascii="Calibri" w:hAnsi="Calibri" w:cs="Calibri"/>
                <w:b/>
                <w:bCs/>
                <w:sz w:val="22"/>
                <w:szCs w:val="22"/>
              </w:rPr>
            </w:pPr>
            <w:r>
              <w:rPr>
                <w:rFonts w:ascii="Calibri" w:hAnsi="Calibri" w:cs="Calibri"/>
                <w:b/>
                <w:bCs/>
                <w:sz w:val="22"/>
                <w:szCs w:val="22"/>
              </w:rPr>
              <w:t>That the 2024/25 staffing structure be approved</w:t>
            </w:r>
          </w:p>
        </w:tc>
      </w:tr>
    </w:tbl>
    <w:p w14:paraId="353C0228" w14:textId="77777777" w:rsidR="00927731" w:rsidRPr="00FB67A1" w:rsidRDefault="00927731"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9B379D" w:rsidRPr="00FB67A1" w14:paraId="045BADEC" w14:textId="77777777" w:rsidTr="00784011">
        <w:trPr>
          <w:trHeight w:val="417"/>
        </w:trPr>
        <w:tc>
          <w:tcPr>
            <w:tcW w:w="1844" w:type="dxa"/>
            <w:shd w:val="clear" w:color="auto" w:fill="F2F2F2"/>
            <w:vAlign w:val="center"/>
          </w:tcPr>
          <w:p w14:paraId="5A2B92BE" w14:textId="77777777" w:rsidR="009B379D" w:rsidRPr="00FB67A1" w:rsidRDefault="009B379D" w:rsidP="00784011">
            <w:pPr>
              <w:rPr>
                <w:rFonts w:ascii="Calibri" w:hAnsi="Calibri" w:cs="Calibri"/>
                <w:b/>
                <w:sz w:val="22"/>
                <w:szCs w:val="22"/>
                <w:lang w:val="sv-SE"/>
              </w:rPr>
            </w:pPr>
            <w:r w:rsidRPr="00FB67A1">
              <w:rPr>
                <w:rFonts w:ascii="Calibri" w:hAnsi="Calibri" w:cs="Calibri"/>
                <w:b/>
                <w:sz w:val="22"/>
                <w:szCs w:val="22"/>
                <w:lang w:val="sv-SE"/>
              </w:rPr>
              <w:t xml:space="preserve">Agenda item </w:t>
            </w:r>
            <w:r>
              <w:rPr>
                <w:rFonts w:ascii="Calibri" w:hAnsi="Calibri" w:cs="Calibri"/>
                <w:b/>
                <w:sz w:val="22"/>
                <w:szCs w:val="22"/>
                <w:lang w:val="sv-SE"/>
              </w:rPr>
              <w:t>1</w:t>
            </w:r>
            <w:r w:rsidR="004804D3">
              <w:rPr>
                <w:rFonts w:ascii="Calibri" w:hAnsi="Calibri" w:cs="Calibri"/>
                <w:b/>
                <w:sz w:val="22"/>
                <w:szCs w:val="22"/>
                <w:lang w:val="sv-SE"/>
              </w:rPr>
              <w:t>2</w:t>
            </w:r>
          </w:p>
        </w:tc>
        <w:tc>
          <w:tcPr>
            <w:tcW w:w="8646" w:type="dxa"/>
            <w:shd w:val="clear" w:color="auto" w:fill="F2F2F2"/>
            <w:vAlign w:val="center"/>
          </w:tcPr>
          <w:p w14:paraId="54A97789" w14:textId="77777777" w:rsidR="009B379D" w:rsidRPr="00FB67A1" w:rsidRDefault="00DC4986" w:rsidP="00784011">
            <w:pPr>
              <w:rPr>
                <w:rFonts w:ascii="Calibri" w:hAnsi="Calibri" w:cs="Calibri"/>
                <w:b/>
                <w:sz w:val="22"/>
                <w:szCs w:val="22"/>
              </w:rPr>
            </w:pPr>
            <w:r>
              <w:rPr>
                <w:rFonts w:ascii="Calibri" w:hAnsi="Calibri" w:cs="Calibri"/>
                <w:b/>
                <w:sz w:val="22"/>
                <w:szCs w:val="22"/>
              </w:rPr>
              <w:t>HEADTEACHER</w:t>
            </w:r>
            <w:r w:rsidR="004B3ADB">
              <w:rPr>
                <w:rFonts w:ascii="Calibri" w:hAnsi="Calibri" w:cs="Calibri"/>
                <w:b/>
                <w:sz w:val="22"/>
                <w:szCs w:val="22"/>
              </w:rPr>
              <w:t>’</w:t>
            </w:r>
            <w:r w:rsidR="00E742A8">
              <w:rPr>
                <w:rFonts w:ascii="Calibri" w:hAnsi="Calibri" w:cs="Calibri"/>
                <w:b/>
                <w:sz w:val="22"/>
                <w:szCs w:val="22"/>
              </w:rPr>
              <w:t>S</w:t>
            </w:r>
            <w:r>
              <w:rPr>
                <w:rFonts w:ascii="Calibri" w:hAnsi="Calibri" w:cs="Calibri"/>
                <w:b/>
                <w:sz w:val="22"/>
                <w:szCs w:val="22"/>
              </w:rPr>
              <w:t xml:space="preserve"> REPORT</w:t>
            </w:r>
          </w:p>
        </w:tc>
      </w:tr>
      <w:tr w:rsidR="009B379D" w:rsidRPr="00FB67A1" w14:paraId="5003D6C1" w14:textId="77777777" w:rsidTr="00784011">
        <w:trPr>
          <w:trHeight w:val="274"/>
        </w:trPr>
        <w:tc>
          <w:tcPr>
            <w:tcW w:w="1844" w:type="dxa"/>
            <w:shd w:val="clear" w:color="auto" w:fill="auto"/>
          </w:tcPr>
          <w:p w14:paraId="4C2BE078" w14:textId="77777777" w:rsidR="009B379D" w:rsidRPr="00FB67A1" w:rsidRDefault="009B379D" w:rsidP="00784011">
            <w:pPr>
              <w:rPr>
                <w:rFonts w:ascii="Calibri" w:hAnsi="Calibri" w:cs="Calibri"/>
                <w:b/>
                <w:sz w:val="22"/>
                <w:szCs w:val="22"/>
                <w:lang w:val="sv-SE"/>
              </w:rPr>
            </w:pPr>
            <w:r>
              <w:rPr>
                <w:rFonts w:ascii="Calibri" w:hAnsi="Calibri" w:cs="Calibri"/>
                <w:b/>
                <w:sz w:val="22"/>
                <w:szCs w:val="22"/>
                <w:lang w:val="sv-SE"/>
              </w:rPr>
              <w:t>Discussion:</w:t>
            </w:r>
          </w:p>
        </w:tc>
        <w:tc>
          <w:tcPr>
            <w:tcW w:w="8646" w:type="dxa"/>
            <w:shd w:val="clear" w:color="auto" w:fill="auto"/>
            <w:vAlign w:val="center"/>
          </w:tcPr>
          <w:p w14:paraId="4A4F3C1A" w14:textId="77777777" w:rsidR="002008E5" w:rsidRDefault="00FF51B3" w:rsidP="00F15329">
            <w:pPr>
              <w:contextualSpacing/>
              <w:jc w:val="both"/>
              <w:rPr>
                <w:rFonts w:ascii="Calibri" w:hAnsi="Calibri" w:cs="Calibri"/>
                <w:sz w:val="22"/>
                <w:szCs w:val="22"/>
              </w:rPr>
            </w:pPr>
            <w:r>
              <w:rPr>
                <w:rFonts w:ascii="Calibri" w:hAnsi="Calibri" w:cs="Calibri"/>
                <w:sz w:val="22"/>
                <w:szCs w:val="22"/>
              </w:rPr>
              <w:t>PH provided a detailed report under the following headings</w:t>
            </w:r>
          </w:p>
          <w:p w14:paraId="5CC1897C" w14:textId="77777777" w:rsidR="00FF51B3" w:rsidRDefault="00FF51B3" w:rsidP="00F15329">
            <w:pPr>
              <w:contextualSpacing/>
              <w:jc w:val="both"/>
              <w:rPr>
                <w:rFonts w:ascii="Calibri" w:hAnsi="Calibri" w:cs="Calibri"/>
                <w:sz w:val="22"/>
                <w:szCs w:val="22"/>
              </w:rPr>
            </w:pPr>
          </w:p>
          <w:p w14:paraId="07C4444D" w14:textId="77777777" w:rsidR="00FF51B3" w:rsidRPr="00FF51B3" w:rsidRDefault="00FF51B3" w:rsidP="00F15329">
            <w:pPr>
              <w:contextualSpacing/>
              <w:jc w:val="both"/>
              <w:rPr>
                <w:rFonts w:ascii="Calibri" w:hAnsi="Calibri" w:cs="Calibri"/>
                <w:sz w:val="22"/>
                <w:szCs w:val="22"/>
                <w:u w:val="single"/>
              </w:rPr>
            </w:pPr>
            <w:r>
              <w:rPr>
                <w:rFonts w:ascii="Calibri" w:hAnsi="Calibri" w:cs="Calibri"/>
                <w:sz w:val="22"/>
                <w:szCs w:val="22"/>
                <w:u w:val="single"/>
              </w:rPr>
              <w:t>Pupil Numbers</w:t>
            </w:r>
          </w:p>
          <w:p w14:paraId="0F7CE0D1" w14:textId="77777777" w:rsidR="00FF51B3" w:rsidRDefault="00FF51B3" w:rsidP="00FF51B3">
            <w:pPr>
              <w:rPr>
                <w:rFonts w:ascii="Calibri" w:hAnsi="Calibri"/>
                <w:b/>
              </w:rPr>
            </w:pPr>
          </w:p>
          <w:p w14:paraId="44C97729" w14:textId="77777777" w:rsidR="00FF51B3" w:rsidRPr="00FF51B3" w:rsidRDefault="00FF51B3" w:rsidP="00FF51B3">
            <w:pPr>
              <w:rPr>
                <w:rFonts w:ascii="Calibri" w:hAnsi="Calibri"/>
                <w:bCs/>
                <w:sz w:val="22"/>
                <w:szCs w:val="22"/>
              </w:rPr>
            </w:pPr>
            <w:r w:rsidRPr="00FF51B3">
              <w:rPr>
                <w:rFonts w:ascii="Calibri" w:hAnsi="Calibri"/>
                <w:bCs/>
                <w:sz w:val="22"/>
                <w:szCs w:val="22"/>
              </w:rPr>
              <w:t xml:space="preserve">Pupils on roll at </w:t>
            </w:r>
            <w:r w:rsidR="004804D3">
              <w:rPr>
                <w:rFonts w:ascii="Calibri" w:hAnsi="Calibri"/>
                <w:bCs/>
                <w:sz w:val="22"/>
                <w:szCs w:val="22"/>
              </w:rPr>
              <w:t>March</w:t>
            </w:r>
            <w:r w:rsidRPr="00FF51B3">
              <w:rPr>
                <w:rFonts w:ascii="Calibri" w:hAnsi="Calibri"/>
                <w:bCs/>
                <w:sz w:val="22"/>
                <w:szCs w:val="22"/>
              </w:rPr>
              <w:t xml:space="preserve"> 202</w:t>
            </w:r>
            <w:r w:rsidR="004804D3">
              <w:rPr>
                <w:rFonts w:ascii="Calibri" w:hAnsi="Calibri"/>
                <w:bCs/>
                <w:sz w:val="22"/>
                <w:szCs w:val="22"/>
              </w:rPr>
              <w:t>4</w:t>
            </w:r>
            <w:r w:rsidRPr="00FF51B3">
              <w:rPr>
                <w:rFonts w:ascii="Calibri" w:hAnsi="Calibri"/>
                <w:bCs/>
                <w:sz w:val="22"/>
                <w:szCs w:val="22"/>
              </w:rPr>
              <w:t>:   5</w:t>
            </w:r>
            <w:r w:rsidR="00AC5A8F">
              <w:rPr>
                <w:rFonts w:ascii="Calibri" w:hAnsi="Calibri"/>
                <w:bCs/>
                <w:sz w:val="22"/>
                <w:szCs w:val="22"/>
              </w:rPr>
              <w:t>7</w:t>
            </w:r>
            <w:r w:rsidRPr="00FF51B3">
              <w:rPr>
                <w:rFonts w:ascii="Calibri" w:hAnsi="Calibri"/>
                <w:bCs/>
                <w:sz w:val="22"/>
                <w:szCs w:val="22"/>
              </w:rPr>
              <w:t xml:space="preserve"> (</w:t>
            </w:r>
            <w:r w:rsidR="004804D3">
              <w:rPr>
                <w:rFonts w:ascii="Calibri" w:hAnsi="Calibri"/>
                <w:bCs/>
                <w:sz w:val="22"/>
                <w:szCs w:val="22"/>
              </w:rPr>
              <w:t>was 47 at PLASC in October 2023</w:t>
            </w:r>
            <w:r w:rsidRPr="00FF51B3">
              <w:rPr>
                <w:rFonts w:ascii="Calibri" w:hAnsi="Calibri"/>
                <w:bCs/>
                <w:sz w:val="22"/>
                <w:szCs w:val="22"/>
              </w:rPr>
              <w:t xml:space="preserve">.)   </w:t>
            </w:r>
          </w:p>
          <w:p w14:paraId="7FED3370" w14:textId="77777777" w:rsidR="00FF51B3" w:rsidRPr="00FF51B3" w:rsidRDefault="00FF51B3" w:rsidP="00FF51B3">
            <w:pPr>
              <w:rPr>
                <w:rFonts w:ascii="Calibri" w:hAnsi="Calibri"/>
                <w:bCs/>
                <w:sz w:val="22"/>
                <w:szCs w:val="22"/>
              </w:rPr>
            </w:pPr>
            <w:r w:rsidRPr="00FF51B3">
              <w:rPr>
                <w:rFonts w:ascii="Calibri" w:hAnsi="Calibri"/>
                <w:bCs/>
                <w:sz w:val="22"/>
                <w:szCs w:val="22"/>
              </w:rPr>
              <w:t>Willow class (3</w:t>
            </w:r>
            <w:r w:rsidR="004804D3">
              <w:rPr>
                <w:rFonts w:ascii="Calibri" w:hAnsi="Calibri"/>
                <w:bCs/>
                <w:sz w:val="22"/>
                <w:szCs w:val="22"/>
              </w:rPr>
              <w:t>3</w:t>
            </w:r>
            <w:r w:rsidRPr="00FF51B3">
              <w:rPr>
                <w:rFonts w:ascii="Calibri" w:hAnsi="Calibri"/>
                <w:bCs/>
                <w:sz w:val="22"/>
                <w:szCs w:val="22"/>
              </w:rPr>
              <w:t>):   Year 6: 4</w:t>
            </w:r>
            <w:r w:rsidRPr="00FF51B3">
              <w:rPr>
                <w:rFonts w:ascii="Calibri" w:hAnsi="Calibri"/>
                <w:bCs/>
                <w:sz w:val="22"/>
                <w:szCs w:val="22"/>
              </w:rPr>
              <w:tab/>
            </w:r>
            <w:r w:rsidRPr="00FF51B3">
              <w:rPr>
                <w:rFonts w:ascii="Calibri" w:hAnsi="Calibri"/>
                <w:bCs/>
                <w:color w:val="FF0000"/>
                <w:sz w:val="22"/>
                <w:szCs w:val="22"/>
              </w:rPr>
              <w:tab/>
            </w:r>
            <w:r w:rsidRPr="00FF51B3">
              <w:rPr>
                <w:rFonts w:ascii="Calibri" w:hAnsi="Calibri"/>
                <w:bCs/>
                <w:sz w:val="22"/>
                <w:szCs w:val="22"/>
              </w:rPr>
              <w:t xml:space="preserve">Year 5: 6     </w:t>
            </w:r>
            <w:r w:rsidRPr="00FF51B3">
              <w:rPr>
                <w:rFonts w:ascii="Calibri" w:hAnsi="Calibri"/>
                <w:bCs/>
                <w:sz w:val="22"/>
                <w:szCs w:val="22"/>
              </w:rPr>
              <w:tab/>
              <w:t xml:space="preserve">Year 4: </w:t>
            </w:r>
            <w:r w:rsidR="004804D3">
              <w:rPr>
                <w:rFonts w:ascii="Calibri" w:hAnsi="Calibri"/>
                <w:bCs/>
                <w:sz w:val="22"/>
                <w:szCs w:val="22"/>
              </w:rPr>
              <w:t>11</w:t>
            </w:r>
            <w:r w:rsidRPr="00FF51B3">
              <w:rPr>
                <w:rFonts w:ascii="Calibri" w:hAnsi="Calibri"/>
                <w:bCs/>
                <w:sz w:val="22"/>
                <w:szCs w:val="22"/>
              </w:rPr>
              <w:t xml:space="preserve">      </w:t>
            </w:r>
            <w:r w:rsidRPr="00FF51B3">
              <w:rPr>
                <w:rFonts w:ascii="Calibri" w:hAnsi="Calibri"/>
                <w:bCs/>
                <w:sz w:val="22"/>
                <w:szCs w:val="22"/>
              </w:rPr>
              <w:tab/>
              <w:t>Year 3: 1</w:t>
            </w:r>
            <w:r w:rsidR="004804D3">
              <w:rPr>
                <w:rFonts w:ascii="Calibri" w:hAnsi="Calibri"/>
                <w:bCs/>
                <w:sz w:val="22"/>
                <w:szCs w:val="22"/>
              </w:rPr>
              <w:t>2</w:t>
            </w:r>
          </w:p>
          <w:p w14:paraId="49DB3DD5" w14:textId="77777777" w:rsidR="00FF51B3" w:rsidRPr="00FF51B3" w:rsidRDefault="00FF51B3" w:rsidP="00FF51B3">
            <w:pPr>
              <w:rPr>
                <w:rFonts w:ascii="Calibri" w:hAnsi="Calibri"/>
                <w:bCs/>
                <w:sz w:val="22"/>
                <w:szCs w:val="22"/>
              </w:rPr>
            </w:pPr>
            <w:r w:rsidRPr="00FF51B3">
              <w:rPr>
                <w:rFonts w:ascii="Calibri" w:hAnsi="Calibri"/>
                <w:bCs/>
                <w:sz w:val="22"/>
                <w:szCs w:val="22"/>
              </w:rPr>
              <w:t>Acorn class (2</w:t>
            </w:r>
            <w:r w:rsidR="00AC5A8F">
              <w:rPr>
                <w:rFonts w:ascii="Calibri" w:hAnsi="Calibri"/>
                <w:bCs/>
                <w:sz w:val="22"/>
                <w:szCs w:val="22"/>
              </w:rPr>
              <w:t>4</w:t>
            </w:r>
            <w:r w:rsidRPr="00FF51B3">
              <w:rPr>
                <w:rFonts w:ascii="Calibri" w:hAnsi="Calibri"/>
                <w:bCs/>
                <w:sz w:val="22"/>
                <w:szCs w:val="22"/>
              </w:rPr>
              <w:t>):      Year 2:</w:t>
            </w:r>
            <w:r w:rsidR="004804D3">
              <w:rPr>
                <w:rFonts w:ascii="Calibri" w:hAnsi="Calibri"/>
                <w:bCs/>
                <w:sz w:val="22"/>
                <w:szCs w:val="22"/>
              </w:rPr>
              <w:t>6</w:t>
            </w:r>
            <w:r w:rsidRPr="00FF51B3">
              <w:rPr>
                <w:rFonts w:ascii="Calibri" w:hAnsi="Calibri"/>
                <w:bCs/>
                <w:sz w:val="22"/>
                <w:szCs w:val="22"/>
              </w:rPr>
              <w:tab/>
            </w:r>
            <w:r w:rsidRPr="00FF51B3">
              <w:rPr>
                <w:rFonts w:ascii="Calibri" w:hAnsi="Calibri"/>
                <w:bCs/>
                <w:sz w:val="22"/>
                <w:szCs w:val="22"/>
              </w:rPr>
              <w:tab/>
              <w:t xml:space="preserve">Year 1: </w:t>
            </w:r>
            <w:r w:rsidR="00AC5A8F">
              <w:rPr>
                <w:rFonts w:ascii="Calibri" w:hAnsi="Calibri"/>
                <w:bCs/>
                <w:sz w:val="22"/>
                <w:szCs w:val="22"/>
              </w:rPr>
              <w:t>9</w:t>
            </w:r>
            <w:r w:rsidRPr="00FF51B3">
              <w:rPr>
                <w:rFonts w:ascii="Calibri" w:hAnsi="Calibri"/>
                <w:bCs/>
                <w:sz w:val="22"/>
                <w:szCs w:val="22"/>
              </w:rPr>
              <w:tab/>
              <w:t xml:space="preserve">Reception: </w:t>
            </w:r>
            <w:r w:rsidR="00AC5A8F">
              <w:rPr>
                <w:rFonts w:ascii="Calibri" w:hAnsi="Calibri"/>
                <w:bCs/>
                <w:sz w:val="22"/>
                <w:szCs w:val="22"/>
              </w:rPr>
              <w:t>9</w:t>
            </w:r>
            <w:r w:rsidRPr="00FF51B3">
              <w:rPr>
                <w:rFonts w:ascii="Calibri" w:hAnsi="Calibri"/>
                <w:bCs/>
                <w:color w:val="FF0000"/>
                <w:sz w:val="22"/>
                <w:szCs w:val="22"/>
              </w:rPr>
              <w:t xml:space="preserve"> </w:t>
            </w:r>
            <w:r w:rsidRPr="00FF51B3">
              <w:rPr>
                <w:rFonts w:ascii="Calibri" w:hAnsi="Calibri"/>
                <w:bCs/>
                <w:sz w:val="22"/>
                <w:szCs w:val="22"/>
              </w:rPr>
              <w:t xml:space="preserve">      </w:t>
            </w:r>
          </w:p>
          <w:p w14:paraId="7ADFEED0" w14:textId="77777777" w:rsidR="00FF51B3" w:rsidRDefault="00FF51B3" w:rsidP="00FF51B3">
            <w:pPr>
              <w:pStyle w:val="ListParagraph"/>
              <w:rPr>
                <w:rFonts w:ascii="Calibri" w:hAnsi="Calibri"/>
              </w:rPr>
            </w:pPr>
          </w:p>
          <w:p w14:paraId="7BD9AAFA" w14:textId="77777777" w:rsidR="00FF51B3" w:rsidRPr="00FF51B3" w:rsidRDefault="00FF51B3" w:rsidP="00FF51B3">
            <w:pPr>
              <w:pStyle w:val="ListParagraph"/>
              <w:ind w:left="0"/>
              <w:jc w:val="both"/>
              <w:rPr>
                <w:rFonts w:ascii="Calibri" w:hAnsi="Calibri"/>
                <w:u w:val="single"/>
              </w:rPr>
            </w:pPr>
            <w:r w:rsidRPr="00FF51B3">
              <w:rPr>
                <w:rFonts w:ascii="Calibri" w:hAnsi="Calibri"/>
                <w:u w:val="single"/>
              </w:rPr>
              <w:t>Staffing/Class Update</w:t>
            </w:r>
          </w:p>
          <w:p w14:paraId="68813E1E" w14:textId="77777777" w:rsidR="00FF51B3" w:rsidRDefault="00FF51B3" w:rsidP="00FF51B3">
            <w:pPr>
              <w:pStyle w:val="ListParagraph"/>
              <w:spacing w:before="120"/>
              <w:ind w:left="0"/>
              <w:jc w:val="both"/>
              <w:rPr>
                <w:rFonts w:ascii="Calibri" w:hAnsi="Calibri"/>
                <w:bCs/>
              </w:rPr>
            </w:pPr>
            <w:r>
              <w:rPr>
                <w:rFonts w:ascii="Calibri" w:hAnsi="Calibri"/>
                <w:bCs/>
              </w:rPr>
              <w:t>There were currently 3.4FTE teaching which included: 1FT, 2 x 0.6, 1 x 0.8 + Head 0.4</w:t>
            </w:r>
          </w:p>
          <w:p w14:paraId="4138E422" w14:textId="77777777" w:rsidR="00FF51B3" w:rsidRDefault="00AC5A8F" w:rsidP="00FF51B3">
            <w:pPr>
              <w:pStyle w:val="ListParagraph"/>
              <w:spacing w:before="120"/>
              <w:ind w:left="0"/>
              <w:jc w:val="both"/>
              <w:rPr>
                <w:rFonts w:ascii="Calibri" w:hAnsi="Calibri"/>
                <w:bCs/>
              </w:rPr>
            </w:pPr>
            <w:r>
              <w:rPr>
                <w:rFonts w:ascii="Calibri" w:hAnsi="Calibri"/>
                <w:bCs/>
              </w:rPr>
              <w:t xml:space="preserve">Mr Holland was meeting with Mrs Goodwin to organise the plan to have </w:t>
            </w:r>
            <w:r w:rsidR="00281C2D">
              <w:rPr>
                <w:rFonts w:ascii="Calibri" w:hAnsi="Calibri"/>
                <w:bCs/>
              </w:rPr>
              <w:t>Design and Technology</w:t>
            </w:r>
            <w:r>
              <w:rPr>
                <w:rFonts w:ascii="Calibri" w:hAnsi="Calibri"/>
                <w:bCs/>
              </w:rPr>
              <w:t>,</w:t>
            </w:r>
            <w:r w:rsidR="00281C2D">
              <w:rPr>
                <w:rFonts w:ascii="Calibri" w:hAnsi="Calibri"/>
                <w:bCs/>
              </w:rPr>
              <w:t xml:space="preserve"> Forest School </w:t>
            </w:r>
            <w:r>
              <w:rPr>
                <w:rFonts w:ascii="Calibri" w:hAnsi="Calibri"/>
                <w:bCs/>
              </w:rPr>
              <w:t>and French documents on the website.</w:t>
            </w:r>
            <w:r w:rsidR="002D0D1E">
              <w:rPr>
                <w:rFonts w:ascii="Calibri" w:hAnsi="Calibri"/>
                <w:bCs/>
              </w:rPr>
              <w:t xml:space="preserve"> </w:t>
            </w:r>
            <w:r w:rsidR="002D0D1E">
              <w:rPr>
                <w:rFonts w:ascii="Calibri" w:hAnsi="Calibri" w:cs="Calibri"/>
                <w:szCs w:val="22"/>
              </w:rPr>
              <w:t>Governors also agreed to allow one and a half days overtime to Mr Holland to prepare curriculums for Forest School, DT and French</w:t>
            </w:r>
          </w:p>
          <w:p w14:paraId="3E94C105" w14:textId="77777777" w:rsidR="00281C2D" w:rsidRDefault="00281C2D" w:rsidP="00FF51B3">
            <w:pPr>
              <w:pStyle w:val="ListParagraph"/>
              <w:spacing w:before="120"/>
              <w:ind w:left="0"/>
              <w:jc w:val="both"/>
              <w:rPr>
                <w:rFonts w:ascii="Calibri" w:hAnsi="Calibri"/>
                <w:bCs/>
              </w:rPr>
            </w:pPr>
            <w:r>
              <w:rPr>
                <w:rFonts w:ascii="Calibri" w:hAnsi="Calibri"/>
                <w:bCs/>
              </w:rPr>
              <w:t>School was c</w:t>
            </w:r>
            <w:r w:rsidR="008D427D">
              <w:rPr>
                <w:rFonts w:ascii="Calibri" w:hAnsi="Calibri"/>
                <w:bCs/>
              </w:rPr>
              <w:t>ontinuing to pay</w:t>
            </w:r>
            <w:r>
              <w:rPr>
                <w:rFonts w:ascii="Calibri" w:hAnsi="Calibri"/>
                <w:bCs/>
              </w:rPr>
              <w:t xml:space="preserve"> for agency cover in order to provide 1:1 support for a child in Yr5 who had an EHCP.</w:t>
            </w:r>
            <w:r w:rsidR="008D427D">
              <w:rPr>
                <w:rFonts w:ascii="Calibri" w:hAnsi="Calibri"/>
                <w:bCs/>
              </w:rPr>
              <w:t xml:space="preserve"> This would cease at the end of the Summer term and alternative support arrangements put in place</w:t>
            </w:r>
          </w:p>
          <w:p w14:paraId="6BBDC065" w14:textId="77777777" w:rsidR="00281C2D" w:rsidRDefault="00281C2D" w:rsidP="00FF51B3">
            <w:pPr>
              <w:pStyle w:val="ListParagraph"/>
              <w:spacing w:before="120"/>
              <w:ind w:left="0"/>
              <w:jc w:val="both"/>
              <w:rPr>
                <w:rFonts w:ascii="Calibri" w:hAnsi="Calibri"/>
                <w:bCs/>
              </w:rPr>
            </w:pPr>
            <w:r>
              <w:rPr>
                <w:rFonts w:ascii="Calibri" w:hAnsi="Calibri"/>
                <w:bCs/>
              </w:rPr>
              <w:t>Rachael Goodwin had updated PH on the support school was continuing to offer to children with SEND needs across the school.</w:t>
            </w:r>
          </w:p>
          <w:p w14:paraId="698ACBE3" w14:textId="77777777" w:rsidR="00FF51B3" w:rsidRDefault="008D427D" w:rsidP="00E62D7E">
            <w:pPr>
              <w:pStyle w:val="ListParagraph"/>
              <w:spacing w:before="120"/>
              <w:ind w:left="0"/>
              <w:jc w:val="both"/>
              <w:rPr>
                <w:rFonts w:ascii="Calibri" w:hAnsi="Calibri"/>
                <w:bCs/>
              </w:rPr>
            </w:pPr>
            <w:r>
              <w:rPr>
                <w:rFonts w:ascii="Calibri" w:hAnsi="Calibri"/>
                <w:bCs/>
              </w:rPr>
              <w:t>The</w:t>
            </w:r>
            <w:r w:rsidR="00FF51B3">
              <w:rPr>
                <w:rFonts w:ascii="Calibri" w:hAnsi="Calibri"/>
                <w:bCs/>
              </w:rPr>
              <w:t xml:space="preserve"> three trainee teachers from the University of Chester </w:t>
            </w:r>
            <w:r>
              <w:rPr>
                <w:rFonts w:ascii="Calibri" w:hAnsi="Calibri"/>
                <w:bCs/>
              </w:rPr>
              <w:t>had completed their time</w:t>
            </w:r>
            <w:r w:rsidR="00FF51B3">
              <w:rPr>
                <w:rFonts w:ascii="Calibri" w:hAnsi="Calibri"/>
                <w:bCs/>
              </w:rPr>
              <w:t xml:space="preserve">. </w:t>
            </w:r>
          </w:p>
          <w:p w14:paraId="0CBCC492" w14:textId="77777777" w:rsidR="00F13C46" w:rsidRPr="00F13C46" w:rsidRDefault="00F13C46" w:rsidP="00F13C46">
            <w:pPr>
              <w:pStyle w:val="ListParagraph"/>
              <w:spacing w:before="120"/>
              <w:ind w:left="0"/>
              <w:jc w:val="both"/>
              <w:rPr>
                <w:rFonts w:ascii="Calibri" w:hAnsi="Calibri"/>
                <w:bCs/>
                <w:u w:val="single"/>
              </w:rPr>
            </w:pPr>
            <w:r>
              <w:rPr>
                <w:rFonts w:ascii="Calibri" w:hAnsi="Calibri"/>
                <w:bCs/>
                <w:u w:val="single"/>
              </w:rPr>
              <w:t>Safeguarding Reports</w:t>
            </w:r>
          </w:p>
          <w:p w14:paraId="40CDC73E" w14:textId="77777777" w:rsidR="00F13C46" w:rsidRDefault="00F13C46" w:rsidP="00F13C46">
            <w:pPr>
              <w:pStyle w:val="ListParagraph"/>
              <w:numPr>
                <w:ilvl w:val="0"/>
                <w:numId w:val="115"/>
              </w:numPr>
              <w:spacing w:before="120" w:after="200" w:line="264" w:lineRule="auto"/>
              <w:jc w:val="both"/>
              <w:rPr>
                <w:rFonts w:ascii="Calibri" w:hAnsi="Calibri"/>
              </w:rPr>
            </w:pPr>
            <w:r w:rsidRPr="0069495A">
              <w:rPr>
                <w:rFonts w:ascii="Calibri" w:hAnsi="Calibri"/>
              </w:rPr>
              <w:t>Homophobic</w:t>
            </w:r>
            <w:r>
              <w:rPr>
                <w:rFonts w:ascii="Calibri" w:hAnsi="Calibri"/>
              </w:rPr>
              <w:t>, bullying</w:t>
            </w:r>
            <w:r w:rsidRPr="0069495A">
              <w:rPr>
                <w:rFonts w:ascii="Calibri" w:hAnsi="Calibri"/>
              </w:rPr>
              <w:t xml:space="preserve"> or racial incidents: </w:t>
            </w:r>
            <w:r>
              <w:rPr>
                <w:rFonts w:ascii="Calibri" w:hAnsi="Calibri"/>
              </w:rPr>
              <w:t xml:space="preserve">None to report. </w:t>
            </w:r>
          </w:p>
          <w:p w14:paraId="316163D3" w14:textId="77777777" w:rsidR="00F13C46" w:rsidRPr="00281C2D" w:rsidRDefault="00F13C46" w:rsidP="00B315A4">
            <w:pPr>
              <w:pStyle w:val="ListParagraph"/>
              <w:numPr>
                <w:ilvl w:val="0"/>
                <w:numId w:val="115"/>
              </w:numPr>
              <w:spacing w:before="120" w:after="200" w:line="264" w:lineRule="auto"/>
              <w:jc w:val="both"/>
              <w:rPr>
                <w:rFonts w:ascii="Calibri" w:hAnsi="Calibri"/>
              </w:rPr>
            </w:pPr>
            <w:r w:rsidRPr="00281C2D">
              <w:rPr>
                <w:rFonts w:ascii="Calibri" w:hAnsi="Calibri"/>
              </w:rPr>
              <w:t>Behaviour: CPOMS – had been used to record any incidents of poor behaviour, or concerns from staff regarding children’s safety</w:t>
            </w:r>
          </w:p>
          <w:p w14:paraId="003F6861" w14:textId="77777777" w:rsidR="00F13C46" w:rsidRPr="00F13C46" w:rsidRDefault="00F13C46" w:rsidP="00F13C46">
            <w:pPr>
              <w:pStyle w:val="ListParagraph"/>
              <w:spacing w:before="120" w:after="200" w:line="264" w:lineRule="auto"/>
              <w:ind w:left="0"/>
              <w:jc w:val="both"/>
              <w:rPr>
                <w:rFonts w:ascii="Calibri" w:hAnsi="Calibri"/>
                <w:u w:val="single"/>
              </w:rPr>
            </w:pPr>
            <w:r>
              <w:rPr>
                <w:rFonts w:ascii="Calibri" w:hAnsi="Calibri"/>
                <w:u w:val="single"/>
              </w:rPr>
              <w:lastRenderedPageBreak/>
              <w:t>Data – July 202</w:t>
            </w:r>
            <w:r w:rsidR="008D427D">
              <w:rPr>
                <w:rFonts w:ascii="Calibri" w:hAnsi="Calibri"/>
                <w:u w:val="single"/>
              </w:rPr>
              <w:t>4</w:t>
            </w:r>
            <w:r>
              <w:rPr>
                <w:rFonts w:ascii="Calibri" w:hAnsi="Calibri"/>
                <w:u w:val="single"/>
              </w:rPr>
              <w:t xml:space="preserve"> </w:t>
            </w:r>
          </w:p>
          <w:p w14:paraId="1B93F2BC" w14:textId="77777777" w:rsidR="008D427D" w:rsidRPr="008D427D" w:rsidRDefault="008D427D" w:rsidP="00D51154">
            <w:pPr>
              <w:pStyle w:val="ListParagraph"/>
              <w:spacing w:before="120" w:after="200" w:line="264" w:lineRule="auto"/>
              <w:ind w:left="0"/>
              <w:rPr>
                <w:rFonts w:ascii="Calibri" w:hAnsi="Calibri" w:cs="Calibri"/>
                <w:bCs/>
              </w:rPr>
            </w:pPr>
            <w:r w:rsidRPr="008D427D">
              <w:rPr>
                <w:rFonts w:ascii="Calibri" w:hAnsi="Calibri" w:cs="Calibri"/>
                <w:bCs/>
              </w:rPr>
              <w:t>The externally marked Key Stage Two tests w</w:t>
            </w:r>
            <w:r w:rsidR="00D51154">
              <w:rPr>
                <w:rFonts w:ascii="Calibri" w:hAnsi="Calibri" w:cs="Calibri"/>
                <w:bCs/>
              </w:rPr>
              <w:t xml:space="preserve">ould </w:t>
            </w:r>
            <w:r w:rsidRPr="008D427D">
              <w:rPr>
                <w:rFonts w:ascii="Calibri" w:hAnsi="Calibri" w:cs="Calibri"/>
                <w:bCs/>
              </w:rPr>
              <w:t xml:space="preserve">not be returned to </w:t>
            </w:r>
            <w:r w:rsidR="00D51154">
              <w:rPr>
                <w:rFonts w:ascii="Calibri" w:hAnsi="Calibri" w:cs="Calibri"/>
                <w:bCs/>
              </w:rPr>
              <w:t>school</w:t>
            </w:r>
            <w:r w:rsidRPr="008D427D">
              <w:rPr>
                <w:rFonts w:ascii="Calibri" w:hAnsi="Calibri" w:cs="Calibri"/>
                <w:bCs/>
              </w:rPr>
              <w:t xml:space="preserve"> until July 2024. (Reading and maths)</w:t>
            </w:r>
            <w:r w:rsidR="00D51154">
              <w:rPr>
                <w:rFonts w:ascii="Calibri" w:hAnsi="Calibri" w:cs="Calibri"/>
                <w:bCs/>
              </w:rPr>
              <w:t xml:space="preserve">. </w:t>
            </w:r>
            <w:r w:rsidRPr="008D427D">
              <w:rPr>
                <w:rFonts w:ascii="Calibri" w:hAnsi="Calibri" w:cs="Calibri"/>
                <w:bCs/>
              </w:rPr>
              <w:t xml:space="preserve"> The internally marked writing assessment ha</w:t>
            </w:r>
            <w:r w:rsidR="00D51154">
              <w:rPr>
                <w:rFonts w:ascii="Calibri" w:hAnsi="Calibri" w:cs="Calibri"/>
                <w:bCs/>
              </w:rPr>
              <w:t>d</w:t>
            </w:r>
            <w:r w:rsidRPr="008D427D">
              <w:rPr>
                <w:rFonts w:ascii="Calibri" w:hAnsi="Calibri" w:cs="Calibri"/>
                <w:bCs/>
              </w:rPr>
              <w:t xml:space="preserve"> been moderated this year by the Local Authority. RG’s assessment was deemed to be accurate and well prepared. All four of our </w:t>
            </w:r>
            <w:r w:rsidR="00D51154" w:rsidRPr="008D427D">
              <w:rPr>
                <w:rFonts w:ascii="Calibri" w:hAnsi="Calibri" w:cs="Calibri"/>
                <w:bCs/>
              </w:rPr>
              <w:t>Year</w:t>
            </w:r>
            <w:r w:rsidRPr="008D427D">
              <w:rPr>
                <w:rFonts w:ascii="Calibri" w:hAnsi="Calibri" w:cs="Calibri"/>
                <w:bCs/>
              </w:rPr>
              <w:t xml:space="preserve"> six students were graded as at least expected (100%)</w:t>
            </w:r>
          </w:p>
          <w:p w14:paraId="15D3D132" w14:textId="77777777" w:rsidR="008D427D" w:rsidRPr="008D427D" w:rsidRDefault="00D51154" w:rsidP="00D51154">
            <w:pPr>
              <w:pStyle w:val="ListParagraph"/>
              <w:spacing w:before="120" w:after="200" w:line="264" w:lineRule="auto"/>
              <w:ind w:left="0"/>
              <w:rPr>
                <w:rFonts w:ascii="Calibri" w:hAnsi="Calibri" w:cs="Calibri"/>
                <w:bCs/>
              </w:rPr>
            </w:pPr>
            <w:r>
              <w:rPr>
                <w:rFonts w:ascii="Calibri" w:hAnsi="Calibri" w:cs="Calibri"/>
                <w:bCs/>
              </w:rPr>
              <w:t>The</w:t>
            </w:r>
            <w:r w:rsidR="008D427D" w:rsidRPr="008D427D">
              <w:rPr>
                <w:rFonts w:ascii="Calibri" w:hAnsi="Calibri" w:cs="Calibri"/>
                <w:bCs/>
              </w:rPr>
              <w:t xml:space="preserve"> nine EYFS children ha</w:t>
            </w:r>
            <w:r>
              <w:rPr>
                <w:rFonts w:ascii="Calibri" w:hAnsi="Calibri" w:cs="Calibri"/>
                <w:bCs/>
              </w:rPr>
              <w:t>d</w:t>
            </w:r>
            <w:r w:rsidR="008D427D" w:rsidRPr="008D427D">
              <w:rPr>
                <w:rFonts w:ascii="Calibri" w:hAnsi="Calibri" w:cs="Calibri"/>
                <w:bCs/>
              </w:rPr>
              <w:t xml:space="preserve"> had the end of year baseline assessment from SA and LW – GLD (Good Level of Development) 67% against last year’s CWaC 67.8% and national 67.2%. Average number of early learning goals.</w:t>
            </w:r>
          </w:p>
          <w:p w14:paraId="7A0D242E" w14:textId="77777777" w:rsidR="008D427D" w:rsidRPr="008D427D" w:rsidRDefault="008D427D" w:rsidP="00D51154">
            <w:pPr>
              <w:pStyle w:val="ListParagraph"/>
              <w:spacing w:before="120" w:after="200" w:line="264" w:lineRule="auto"/>
              <w:ind w:left="0"/>
              <w:rPr>
                <w:rFonts w:ascii="Calibri" w:hAnsi="Calibri" w:cs="Calibri"/>
                <w:bCs/>
              </w:rPr>
            </w:pPr>
            <w:r w:rsidRPr="008D427D">
              <w:rPr>
                <w:rFonts w:ascii="Calibri" w:hAnsi="Calibri" w:cs="Calibri"/>
                <w:bCs/>
              </w:rPr>
              <w:t>If the phonics pass mark stay</w:t>
            </w:r>
            <w:r w:rsidR="00D51154">
              <w:rPr>
                <w:rFonts w:ascii="Calibri" w:hAnsi="Calibri" w:cs="Calibri"/>
                <w:bCs/>
              </w:rPr>
              <w:t>ed</w:t>
            </w:r>
            <w:r w:rsidRPr="008D427D">
              <w:rPr>
                <w:rFonts w:ascii="Calibri" w:hAnsi="Calibri" w:cs="Calibri"/>
                <w:bCs/>
              </w:rPr>
              <w:t xml:space="preserve"> at 32 as last year then - 67% (6 of 9) against CWaC 79.7% and national 78.9%. Two children were close but ha</w:t>
            </w:r>
            <w:r w:rsidR="00D51154">
              <w:rPr>
                <w:rFonts w:ascii="Calibri" w:hAnsi="Calibri" w:cs="Calibri"/>
                <w:bCs/>
              </w:rPr>
              <w:t>d</w:t>
            </w:r>
            <w:r w:rsidRPr="008D427D">
              <w:rPr>
                <w:rFonts w:ascii="Calibri" w:hAnsi="Calibri" w:cs="Calibri"/>
                <w:bCs/>
              </w:rPr>
              <w:t xml:space="preserve"> some gaps and one child who ha</w:t>
            </w:r>
            <w:r w:rsidR="00D51154">
              <w:rPr>
                <w:rFonts w:ascii="Calibri" w:hAnsi="Calibri" w:cs="Calibri"/>
                <w:bCs/>
              </w:rPr>
              <w:t>d</w:t>
            </w:r>
            <w:r w:rsidRPr="008D427D">
              <w:rPr>
                <w:rFonts w:ascii="Calibri" w:hAnsi="Calibri" w:cs="Calibri"/>
                <w:bCs/>
              </w:rPr>
              <w:t xml:space="preserve"> only joined </w:t>
            </w:r>
            <w:r w:rsidR="00D51154">
              <w:rPr>
                <w:rFonts w:ascii="Calibri" w:hAnsi="Calibri" w:cs="Calibri"/>
                <w:bCs/>
              </w:rPr>
              <w:t>school</w:t>
            </w:r>
            <w:r w:rsidRPr="008D427D">
              <w:rPr>
                <w:rFonts w:ascii="Calibri" w:hAnsi="Calibri" w:cs="Calibri"/>
                <w:bCs/>
              </w:rPr>
              <w:t xml:space="preserve"> recently </w:t>
            </w:r>
            <w:r w:rsidR="00D51154">
              <w:rPr>
                <w:rFonts w:ascii="Calibri" w:hAnsi="Calibri" w:cs="Calibri"/>
                <w:bCs/>
              </w:rPr>
              <w:t>wa</w:t>
            </w:r>
            <w:r w:rsidRPr="008D427D">
              <w:rPr>
                <w:rFonts w:ascii="Calibri" w:hAnsi="Calibri" w:cs="Calibri"/>
                <w:bCs/>
              </w:rPr>
              <w:t>s well below for a variety of reasons.</w:t>
            </w:r>
          </w:p>
          <w:p w14:paraId="653201AE" w14:textId="77777777" w:rsidR="00F13C46" w:rsidRDefault="00D51154" w:rsidP="008D427D">
            <w:pPr>
              <w:pStyle w:val="ListParagraph"/>
              <w:spacing w:before="120" w:after="200" w:line="264" w:lineRule="auto"/>
              <w:ind w:left="0"/>
              <w:rPr>
                <w:rFonts w:ascii="Calibri" w:hAnsi="Calibri"/>
              </w:rPr>
            </w:pPr>
            <w:r>
              <w:rPr>
                <w:rFonts w:ascii="Calibri" w:hAnsi="Calibri" w:cs="Calibri"/>
                <w:bCs/>
              </w:rPr>
              <w:t>School was</w:t>
            </w:r>
            <w:r w:rsidR="008D427D" w:rsidRPr="008D427D">
              <w:rPr>
                <w:rFonts w:ascii="Calibri" w:hAnsi="Calibri" w:cs="Calibri"/>
                <w:bCs/>
              </w:rPr>
              <w:t xml:space="preserve"> using </w:t>
            </w:r>
            <w:proofErr w:type="spellStart"/>
            <w:r w:rsidR="008D427D" w:rsidRPr="008D427D">
              <w:rPr>
                <w:rFonts w:ascii="Calibri" w:hAnsi="Calibri" w:cs="Calibri"/>
                <w:bCs/>
              </w:rPr>
              <w:t>Nfer</w:t>
            </w:r>
            <w:proofErr w:type="spellEnd"/>
            <w:r w:rsidR="008D427D" w:rsidRPr="008D427D">
              <w:rPr>
                <w:rFonts w:ascii="Calibri" w:hAnsi="Calibri" w:cs="Calibri"/>
                <w:bCs/>
              </w:rPr>
              <w:t xml:space="preserve"> standardized tests for all other year groups in reading and</w:t>
            </w:r>
            <w:r w:rsidR="008D427D" w:rsidRPr="008D427D">
              <w:rPr>
                <w:rFonts w:ascii="Calibri" w:hAnsi="Calibri" w:cs="Calibri"/>
                <w:b/>
              </w:rPr>
              <w:t xml:space="preserve"> </w:t>
            </w:r>
            <w:r w:rsidR="008D427D" w:rsidRPr="008D427D">
              <w:rPr>
                <w:rFonts w:ascii="Calibri" w:hAnsi="Calibri" w:cs="Calibri"/>
                <w:bCs/>
              </w:rPr>
              <w:t>maths in order to track children’s progress through their time with us. This w</w:t>
            </w:r>
            <w:r>
              <w:rPr>
                <w:rFonts w:ascii="Calibri" w:hAnsi="Calibri" w:cs="Calibri"/>
                <w:bCs/>
              </w:rPr>
              <w:t>ould</w:t>
            </w:r>
            <w:r w:rsidR="008D427D" w:rsidRPr="008D427D">
              <w:rPr>
                <w:rFonts w:ascii="Calibri" w:hAnsi="Calibri" w:cs="Calibri"/>
                <w:bCs/>
              </w:rPr>
              <w:t xml:space="preserve"> be used as progress</w:t>
            </w:r>
            <w:r w:rsidR="008D427D" w:rsidRPr="008D427D">
              <w:rPr>
                <w:rFonts w:ascii="Calibri" w:hAnsi="Calibri" w:cs="Calibri"/>
                <w:b/>
              </w:rPr>
              <w:t xml:space="preserve"> </w:t>
            </w:r>
            <w:r w:rsidR="008D427D" w:rsidRPr="008D427D">
              <w:rPr>
                <w:rFonts w:ascii="Calibri" w:hAnsi="Calibri" w:cs="Calibri"/>
                <w:bCs/>
              </w:rPr>
              <w:t>analysis during governors meetings.</w:t>
            </w:r>
          </w:p>
          <w:p w14:paraId="4A774B8C" w14:textId="77777777" w:rsidR="00F13C46" w:rsidRPr="008C50A6" w:rsidRDefault="008C50A6" w:rsidP="00F13C46">
            <w:pPr>
              <w:jc w:val="both"/>
              <w:rPr>
                <w:rFonts w:ascii="Calibri" w:hAnsi="Calibri"/>
                <w:u w:val="single"/>
              </w:rPr>
            </w:pPr>
            <w:r>
              <w:rPr>
                <w:rFonts w:ascii="Calibri" w:hAnsi="Calibri"/>
                <w:u w:val="single"/>
              </w:rPr>
              <w:t>SEF/SDP</w:t>
            </w:r>
          </w:p>
          <w:p w14:paraId="5D9A23CE" w14:textId="77777777" w:rsidR="008C50A6" w:rsidRDefault="008C50A6" w:rsidP="00F13C46">
            <w:pPr>
              <w:jc w:val="both"/>
              <w:rPr>
                <w:rFonts w:ascii="Calibri" w:hAnsi="Calibri"/>
              </w:rPr>
            </w:pPr>
          </w:p>
          <w:p w14:paraId="7D5C8FE4" w14:textId="77777777" w:rsidR="00752A37" w:rsidRDefault="00752A37" w:rsidP="00D51154">
            <w:pPr>
              <w:jc w:val="both"/>
              <w:rPr>
                <w:rFonts w:ascii="Calibri" w:hAnsi="Calibri"/>
                <w:sz w:val="22"/>
                <w:szCs w:val="22"/>
              </w:rPr>
            </w:pPr>
            <w:r>
              <w:rPr>
                <w:rFonts w:ascii="Calibri" w:hAnsi="Calibri"/>
                <w:sz w:val="22"/>
                <w:szCs w:val="22"/>
              </w:rPr>
              <w:t xml:space="preserve">PH advised that the School </w:t>
            </w:r>
            <w:r w:rsidR="00D51154">
              <w:rPr>
                <w:rFonts w:ascii="Calibri" w:hAnsi="Calibri"/>
                <w:sz w:val="22"/>
                <w:szCs w:val="22"/>
              </w:rPr>
              <w:t xml:space="preserve">Evaluation Form </w:t>
            </w:r>
            <w:r>
              <w:rPr>
                <w:rFonts w:ascii="Calibri" w:hAnsi="Calibri"/>
                <w:sz w:val="22"/>
                <w:szCs w:val="22"/>
              </w:rPr>
              <w:t>(S</w:t>
            </w:r>
            <w:r w:rsidR="00D51154">
              <w:rPr>
                <w:rFonts w:ascii="Calibri" w:hAnsi="Calibri"/>
                <w:sz w:val="22"/>
                <w:szCs w:val="22"/>
              </w:rPr>
              <w:t>EF</w:t>
            </w:r>
            <w:r>
              <w:rPr>
                <w:rFonts w:ascii="Calibri" w:hAnsi="Calibri"/>
                <w:sz w:val="22"/>
                <w:szCs w:val="22"/>
              </w:rPr>
              <w:t xml:space="preserve">) </w:t>
            </w:r>
            <w:r w:rsidR="00D51154">
              <w:rPr>
                <w:rFonts w:ascii="Calibri" w:hAnsi="Calibri"/>
                <w:sz w:val="22"/>
                <w:szCs w:val="22"/>
              </w:rPr>
              <w:t xml:space="preserve">was being updated following a meeting with the school ASIA and would be loaded onto GovernorHub once completed. </w:t>
            </w:r>
          </w:p>
          <w:p w14:paraId="630919E8" w14:textId="77777777" w:rsidR="00762539" w:rsidRDefault="00D51154" w:rsidP="00D51154">
            <w:pPr>
              <w:jc w:val="both"/>
              <w:rPr>
                <w:rFonts w:ascii="Calibri" w:hAnsi="Calibri" w:cs="Calibri"/>
                <w:szCs w:val="22"/>
              </w:rPr>
            </w:pPr>
            <w:r>
              <w:rPr>
                <w:rFonts w:ascii="Calibri" w:hAnsi="Calibri"/>
                <w:sz w:val="22"/>
                <w:szCs w:val="22"/>
              </w:rPr>
              <w:t>In relation to the School Development Plan(SDP) this would be updated to reflect the 2024/25 priorities.</w:t>
            </w:r>
            <w:r w:rsidR="00D078ED">
              <w:rPr>
                <w:rFonts w:ascii="Calibri" w:hAnsi="Calibri" w:cs="Calibri"/>
                <w:szCs w:val="22"/>
              </w:rPr>
              <w:t xml:space="preserve"> </w:t>
            </w:r>
          </w:p>
          <w:p w14:paraId="6F33D1B0" w14:textId="77777777" w:rsidR="002D0D1E" w:rsidRDefault="002D0D1E" w:rsidP="00D51154">
            <w:pPr>
              <w:jc w:val="both"/>
              <w:rPr>
                <w:rFonts w:ascii="Calibri" w:hAnsi="Calibri" w:cs="Calibri"/>
                <w:szCs w:val="22"/>
              </w:rPr>
            </w:pPr>
          </w:p>
          <w:p w14:paraId="3200492B" w14:textId="77777777" w:rsidR="002D0D1E" w:rsidRPr="00D078ED" w:rsidRDefault="002D0D1E" w:rsidP="00D51154">
            <w:pPr>
              <w:jc w:val="both"/>
              <w:rPr>
                <w:rFonts w:ascii="Calibri" w:hAnsi="Calibri" w:cs="Calibri"/>
                <w:szCs w:val="22"/>
              </w:rPr>
            </w:pPr>
          </w:p>
        </w:tc>
      </w:tr>
      <w:tr w:rsidR="009B379D" w:rsidRPr="00FB67A1" w14:paraId="4F68CEF0" w14:textId="77777777" w:rsidTr="006C2435">
        <w:trPr>
          <w:trHeight w:val="417"/>
        </w:trPr>
        <w:tc>
          <w:tcPr>
            <w:tcW w:w="1844" w:type="dxa"/>
            <w:shd w:val="clear" w:color="auto" w:fill="auto"/>
            <w:vAlign w:val="center"/>
          </w:tcPr>
          <w:p w14:paraId="3E5285AD" w14:textId="77777777" w:rsidR="009B379D" w:rsidRPr="00143C5C" w:rsidRDefault="009B379D" w:rsidP="00784011">
            <w:pPr>
              <w:rPr>
                <w:rFonts w:ascii="Calibri" w:hAnsi="Calibri" w:cs="Calibri"/>
                <w:b/>
                <w:sz w:val="22"/>
                <w:szCs w:val="22"/>
                <w:lang w:val="sv-SE"/>
              </w:rPr>
            </w:pPr>
            <w:r w:rsidRPr="00143C5C">
              <w:rPr>
                <w:rFonts w:ascii="Calibri" w:hAnsi="Calibri" w:cs="Calibri"/>
                <w:b/>
                <w:sz w:val="22"/>
                <w:szCs w:val="22"/>
                <w:lang w:val="sv-SE"/>
              </w:rPr>
              <w:lastRenderedPageBreak/>
              <w:t>Resolved:</w:t>
            </w:r>
          </w:p>
        </w:tc>
        <w:tc>
          <w:tcPr>
            <w:tcW w:w="8646" w:type="dxa"/>
            <w:shd w:val="clear" w:color="auto" w:fill="auto"/>
            <w:vAlign w:val="center"/>
          </w:tcPr>
          <w:p w14:paraId="7EDF1656" w14:textId="77777777" w:rsidR="008C50A6" w:rsidRPr="00143C5C" w:rsidRDefault="003F6C38" w:rsidP="00D51154">
            <w:pPr>
              <w:jc w:val="both"/>
              <w:rPr>
                <w:rFonts w:ascii="Calibri" w:hAnsi="Calibri" w:cs="Calibri"/>
                <w:b/>
                <w:sz w:val="22"/>
                <w:szCs w:val="22"/>
              </w:rPr>
            </w:pPr>
            <w:r w:rsidRPr="00143C5C">
              <w:rPr>
                <w:rFonts w:ascii="Calibri" w:hAnsi="Calibri" w:cs="Calibri"/>
                <w:b/>
                <w:sz w:val="22"/>
                <w:szCs w:val="22"/>
              </w:rPr>
              <w:t xml:space="preserve">That the </w:t>
            </w:r>
            <w:r w:rsidR="008C50A6">
              <w:rPr>
                <w:rFonts w:ascii="Calibri" w:hAnsi="Calibri" w:cs="Calibri"/>
                <w:b/>
                <w:sz w:val="22"/>
                <w:szCs w:val="22"/>
              </w:rPr>
              <w:t>Head Teachers Report</w:t>
            </w:r>
            <w:r w:rsidR="00290739" w:rsidRPr="00143C5C">
              <w:rPr>
                <w:rFonts w:ascii="Calibri" w:hAnsi="Calibri" w:cs="Calibri"/>
                <w:b/>
                <w:sz w:val="22"/>
                <w:szCs w:val="22"/>
              </w:rPr>
              <w:t xml:space="preserve"> be noted.</w:t>
            </w:r>
          </w:p>
        </w:tc>
      </w:tr>
    </w:tbl>
    <w:p w14:paraId="02D7A409" w14:textId="77777777" w:rsidR="009B379D" w:rsidRDefault="009B379D" w:rsidP="009B379D">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D24FB3" w:rsidRPr="00FB67A1" w14:paraId="59B985A1" w14:textId="77777777" w:rsidTr="00784011">
        <w:trPr>
          <w:trHeight w:val="417"/>
        </w:trPr>
        <w:tc>
          <w:tcPr>
            <w:tcW w:w="1844" w:type="dxa"/>
            <w:shd w:val="clear" w:color="auto" w:fill="F2F2F2"/>
            <w:vAlign w:val="center"/>
          </w:tcPr>
          <w:p w14:paraId="25BC8E64" w14:textId="77777777" w:rsidR="00D24FB3" w:rsidRPr="00FB67A1" w:rsidRDefault="00D24FB3" w:rsidP="00784011">
            <w:pPr>
              <w:rPr>
                <w:rFonts w:ascii="Calibri" w:hAnsi="Calibri" w:cs="Calibri"/>
                <w:b/>
                <w:sz w:val="22"/>
                <w:szCs w:val="22"/>
                <w:lang w:val="sv-SE"/>
              </w:rPr>
            </w:pPr>
            <w:r w:rsidRPr="00FB67A1">
              <w:rPr>
                <w:rFonts w:ascii="Calibri" w:hAnsi="Calibri" w:cs="Calibri"/>
                <w:b/>
                <w:sz w:val="22"/>
                <w:szCs w:val="22"/>
                <w:lang w:val="sv-SE"/>
              </w:rPr>
              <w:t xml:space="preserve">Agenda item </w:t>
            </w:r>
            <w:r>
              <w:rPr>
                <w:rFonts w:ascii="Calibri" w:hAnsi="Calibri" w:cs="Calibri"/>
                <w:b/>
                <w:sz w:val="22"/>
                <w:szCs w:val="22"/>
                <w:lang w:val="sv-SE"/>
              </w:rPr>
              <w:t>1</w:t>
            </w:r>
            <w:r w:rsidR="00AC69E1">
              <w:rPr>
                <w:rFonts w:ascii="Calibri" w:hAnsi="Calibri" w:cs="Calibri"/>
                <w:b/>
                <w:sz w:val="22"/>
                <w:szCs w:val="22"/>
                <w:lang w:val="sv-SE"/>
              </w:rPr>
              <w:t>3</w:t>
            </w:r>
          </w:p>
        </w:tc>
        <w:tc>
          <w:tcPr>
            <w:tcW w:w="8646" w:type="dxa"/>
            <w:shd w:val="clear" w:color="auto" w:fill="F2F2F2"/>
            <w:vAlign w:val="center"/>
          </w:tcPr>
          <w:p w14:paraId="4DAF50BF" w14:textId="77777777" w:rsidR="00D24FB3" w:rsidRPr="00FB67A1" w:rsidRDefault="00FD3292" w:rsidP="00784011">
            <w:pPr>
              <w:rPr>
                <w:rFonts w:ascii="Calibri" w:hAnsi="Calibri" w:cs="Calibri"/>
                <w:b/>
                <w:sz w:val="22"/>
                <w:szCs w:val="22"/>
              </w:rPr>
            </w:pPr>
            <w:r w:rsidRPr="00FD3292">
              <w:rPr>
                <w:rFonts w:ascii="Calibri" w:hAnsi="Calibri" w:cs="Calibri"/>
                <w:b/>
                <w:sz w:val="22"/>
                <w:szCs w:val="22"/>
              </w:rPr>
              <w:t>POLICIES/PROCEDURES FOR REVIEW/APPROVAL</w:t>
            </w:r>
          </w:p>
        </w:tc>
      </w:tr>
      <w:tr w:rsidR="00D24FB3" w:rsidRPr="00FB67A1" w14:paraId="2F910F95" w14:textId="77777777" w:rsidTr="00716AE0">
        <w:trPr>
          <w:trHeight w:val="417"/>
        </w:trPr>
        <w:tc>
          <w:tcPr>
            <w:tcW w:w="1844" w:type="dxa"/>
            <w:shd w:val="clear" w:color="auto" w:fill="auto"/>
            <w:vAlign w:val="center"/>
          </w:tcPr>
          <w:p w14:paraId="3D484DF3" w14:textId="77777777" w:rsidR="00D24FB3" w:rsidRDefault="005472C5" w:rsidP="00784011">
            <w:pPr>
              <w:rPr>
                <w:rFonts w:ascii="Calibri" w:hAnsi="Calibri" w:cs="Calibri"/>
                <w:b/>
                <w:sz w:val="22"/>
                <w:szCs w:val="22"/>
                <w:lang w:val="sv-SE"/>
              </w:rPr>
            </w:pPr>
            <w:r w:rsidRPr="00FD3292">
              <w:rPr>
                <w:rFonts w:ascii="Calibri" w:hAnsi="Calibri" w:cs="Calibri"/>
                <w:b/>
                <w:sz w:val="22"/>
                <w:szCs w:val="22"/>
              </w:rPr>
              <w:t>Discussion</w:t>
            </w:r>
            <w:r w:rsidR="00D24FB3">
              <w:rPr>
                <w:rFonts w:ascii="Calibri" w:hAnsi="Calibri" w:cs="Calibri"/>
                <w:b/>
                <w:sz w:val="22"/>
                <w:szCs w:val="22"/>
                <w:lang w:val="sv-SE"/>
              </w:rPr>
              <w:t>:</w:t>
            </w:r>
          </w:p>
        </w:tc>
        <w:tc>
          <w:tcPr>
            <w:tcW w:w="8646" w:type="dxa"/>
            <w:shd w:val="clear" w:color="auto" w:fill="auto"/>
            <w:vAlign w:val="center"/>
          </w:tcPr>
          <w:p w14:paraId="19E342AA" w14:textId="77777777" w:rsidR="00AC69E1" w:rsidRPr="00AC69E1" w:rsidRDefault="008C50A6" w:rsidP="00AC69E1">
            <w:pPr>
              <w:contextualSpacing/>
              <w:rPr>
                <w:rFonts w:ascii="Calibri" w:hAnsi="Calibri" w:cs="Calibri"/>
                <w:sz w:val="22"/>
                <w:szCs w:val="22"/>
              </w:rPr>
            </w:pPr>
            <w:r w:rsidRPr="00AC69E1">
              <w:rPr>
                <w:rFonts w:ascii="Calibri" w:hAnsi="Calibri" w:cs="Calibri"/>
                <w:sz w:val="22"/>
                <w:szCs w:val="22"/>
              </w:rPr>
              <w:t xml:space="preserve">Governors were </w:t>
            </w:r>
            <w:r w:rsidR="00AC69E1" w:rsidRPr="00AC69E1">
              <w:rPr>
                <w:rFonts w:ascii="Calibri" w:hAnsi="Calibri" w:cs="Calibri"/>
                <w:sz w:val="22"/>
                <w:szCs w:val="22"/>
              </w:rPr>
              <w:t>asked to approve the following policies :-</w:t>
            </w:r>
          </w:p>
          <w:p w14:paraId="3E813000" w14:textId="77777777" w:rsidR="00AC69E1" w:rsidRPr="00AC69E1" w:rsidRDefault="00D51154" w:rsidP="00AC69E1">
            <w:pPr>
              <w:pStyle w:val="ListParagraph"/>
              <w:numPr>
                <w:ilvl w:val="0"/>
                <w:numId w:val="129"/>
              </w:numPr>
              <w:autoSpaceDE w:val="0"/>
              <w:autoSpaceDN w:val="0"/>
              <w:adjustRightInd w:val="0"/>
              <w:rPr>
                <w:rFonts w:ascii="Calibri" w:hAnsi="Calibri" w:cs="Calibri"/>
                <w:bCs/>
                <w:szCs w:val="22"/>
              </w:rPr>
            </w:pPr>
            <w:r>
              <w:rPr>
                <w:rFonts w:ascii="Calibri" w:hAnsi="Calibri" w:cs="Calibri"/>
                <w:bCs/>
                <w:szCs w:val="22"/>
              </w:rPr>
              <w:t>Data Protection Policy</w:t>
            </w:r>
            <w:r w:rsidR="00AC69E1" w:rsidRPr="00AC69E1">
              <w:rPr>
                <w:rFonts w:ascii="Calibri" w:hAnsi="Calibri" w:cs="Calibri"/>
                <w:bCs/>
                <w:szCs w:val="22"/>
              </w:rPr>
              <w:t>;</w:t>
            </w:r>
          </w:p>
          <w:p w14:paraId="7D1B4B56" w14:textId="77777777" w:rsidR="00AC69E1" w:rsidRPr="00D51154" w:rsidRDefault="00AC69E1" w:rsidP="00AC69E1">
            <w:pPr>
              <w:numPr>
                <w:ilvl w:val="0"/>
                <w:numId w:val="129"/>
              </w:numPr>
              <w:contextualSpacing/>
              <w:rPr>
                <w:rFonts w:ascii="Calibri" w:hAnsi="Calibri" w:cs="Calibri"/>
                <w:sz w:val="22"/>
                <w:szCs w:val="22"/>
              </w:rPr>
            </w:pPr>
            <w:r w:rsidRPr="00AC69E1">
              <w:rPr>
                <w:rFonts w:ascii="Calibri" w:hAnsi="Calibri" w:cs="Calibri"/>
                <w:bCs/>
                <w:sz w:val="22"/>
                <w:szCs w:val="22"/>
              </w:rPr>
              <w:t>Uniform Policy.</w:t>
            </w:r>
          </w:p>
          <w:p w14:paraId="1B260C32" w14:textId="77777777" w:rsidR="00D51154" w:rsidRPr="00AC69E1" w:rsidRDefault="00D51154" w:rsidP="00AC69E1">
            <w:pPr>
              <w:numPr>
                <w:ilvl w:val="0"/>
                <w:numId w:val="129"/>
              </w:numPr>
              <w:contextualSpacing/>
              <w:rPr>
                <w:rFonts w:ascii="Calibri" w:hAnsi="Calibri" w:cs="Calibri"/>
                <w:sz w:val="22"/>
                <w:szCs w:val="22"/>
              </w:rPr>
            </w:pPr>
            <w:r>
              <w:rPr>
                <w:rFonts w:ascii="Calibri" w:hAnsi="Calibri" w:cs="Calibri"/>
                <w:bCs/>
                <w:sz w:val="22"/>
                <w:szCs w:val="22"/>
              </w:rPr>
              <w:t>Whistleblowing Policy</w:t>
            </w:r>
          </w:p>
          <w:p w14:paraId="1DAE87A6" w14:textId="77777777" w:rsidR="00AC69E1" w:rsidRPr="00AC69E1" w:rsidRDefault="00AC69E1" w:rsidP="00AC69E1">
            <w:pPr>
              <w:contextualSpacing/>
              <w:rPr>
                <w:rFonts w:ascii="Calibri" w:hAnsi="Calibri" w:cs="Calibri"/>
                <w:bCs/>
                <w:sz w:val="22"/>
                <w:szCs w:val="22"/>
              </w:rPr>
            </w:pPr>
          </w:p>
          <w:p w14:paraId="4B96A898" w14:textId="77777777" w:rsidR="00AC69E1" w:rsidRPr="00AC69E1" w:rsidRDefault="00D51154" w:rsidP="00AC69E1">
            <w:pPr>
              <w:contextualSpacing/>
              <w:rPr>
                <w:rFonts w:ascii="Calibri" w:hAnsi="Calibri" w:cs="Calibri"/>
                <w:b/>
                <w:sz w:val="22"/>
                <w:szCs w:val="22"/>
              </w:rPr>
            </w:pPr>
            <w:r>
              <w:rPr>
                <w:rFonts w:ascii="Calibri" w:hAnsi="Calibri" w:cs="Calibri"/>
                <w:b/>
                <w:sz w:val="22"/>
                <w:szCs w:val="22"/>
              </w:rPr>
              <w:t xml:space="preserve">SB </w:t>
            </w:r>
            <w:r w:rsidR="00AC69E1">
              <w:rPr>
                <w:rFonts w:ascii="Calibri" w:hAnsi="Calibri" w:cs="Calibri"/>
                <w:b/>
                <w:sz w:val="22"/>
                <w:szCs w:val="22"/>
              </w:rPr>
              <w:t>advised that he would</w:t>
            </w:r>
            <w:r w:rsidR="00A00616">
              <w:rPr>
                <w:rFonts w:ascii="Calibri" w:hAnsi="Calibri" w:cs="Calibri"/>
                <w:b/>
                <w:sz w:val="22"/>
                <w:szCs w:val="22"/>
              </w:rPr>
              <w:t xml:space="preserve"> be</w:t>
            </w:r>
            <w:r w:rsidR="00AC69E1">
              <w:rPr>
                <w:rFonts w:ascii="Calibri" w:hAnsi="Calibri" w:cs="Calibri"/>
                <w:b/>
                <w:sz w:val="22"/>
                <w:szCs w:val="22"/>
              </w:rPr>
              <w:t xml:space="preserve"> look</w:t>
            </w:r>
            <w:r>
              <w:rPr>
                <w:rFonts w:ascii="Calibri" w:hAnsi="Calibri" w:cs="Calibri"/>
                <w:b/>
                <w:sz w:val="22"/>
                <w:szCs w:val="22"/>
              </w:rPr>
              <w:t>ing at producing an Accessibility Plan.</w:t>
            </w:r>
            <w:r w:rsidR="00AC69E1" w:rsidRPr="00AC69E1">
              <w:rPr>
                <w:rFonts w:ascii="Calibri" w:hAnsi="Calibri" w:cs="Calibri"/>
                <w:b/>
                <w:sz w:val="22"/>
                <w:szCs w:val="22"/>
              </w:rPr>
              <w:t xml:space="preserve"> </w:t>
            </w:r>
          </w:p>
          <w:p w14:paraId="6DCEBF62" w14:textId="77777777" w:rsidR="008C50A6" w:rsidRPr="00AC69E1" w:rsidRDefault="008C50A6" w:rsidP="008C50A6">
            <w:pPr>
              <w:contextualSpacing/>
              <w:rPr>
                <w:rFonts w:ascii="Calibri" w:hAnsi="Calibri" w:cs="Calibri"/>
                <w:sz w:val="22"/>
                <w:szCs w:val="22"/>
              </w:rPr>
            </w:pPr>
          </w:p>
        </w:tc>
      </w:tr>
      <w:tr w:rsidR="00FD3292" w:rsidRPr="00FB67A1" w14:paraId="34AC110E" w14:textId="77777777" w:rsidTr="00716AE0">
        <w:trPr>
          <w:trHeight w:val="417"/>
        </w:trPr>
        <w:tc>
          <w:tcPr>
            <w:tcW w:w="1844" w:type="dxa"/>
            <w:shd w:val="clear" w:color="auto" w:fill="auto"/>
            <w:vAlign w:val="center"/>
          </w:tcPr>
          <w:p w14:paraId="6B0FA011" w14:textId="77777777" w:rsidR="00FD3292" w:rsidRPr="00FD3292" w:rsidRDefault="00FD3292" w:rsidP="00784011">
            <w:pPr>
              <w:rPr>
                <w:rFonts w:ascii="Calibri" w:hAnsi="Calibri" w:cs="Calibri"/>
                <w:b/>
                <w:sz w:val="22"/>
                <w:szCs w:val="22"/>
              </w:rPr>
            </w:pPr>
            <w:r>
              <w:rPr>
                <w:rFonts w:ascii="Calibri" w:hAnsi="Calibri" w:cs="Calibri"/>
                <w:b/>
                <w:sz w:val="22"/>
                <w:szCs w:val="22"/>
              </w:rPr>
              <w:t>Resolved:</w:t>
            </w:r>
          </w:p>
        </w:tc>
        <w:tc>
          <w:tcPr>
            <w:tcW w:w="8646" w:type="dxa"/>
            <w:shd w:val="clear" w:color="auto" w:fill="auto"/>
            <w:vAlign w:val="center"/>
          </w:tcPr>
          <w:p w14:paraId="517C9D51" w14:textId="77777777" w:rsidR="00FD3292" w:rsidRPr="00F15329" w:rsidRDefault="00FD3292" w:rsidP="00FD3292">
            <w:pPr>
              <w:pStyle w:val="NormalWeb"/>
              <w:shd w:val="clear" w:color="auto" w:fill="FFFFFF"/>
              <w:rPr>
                <w:rFonts w:ascii="Calibri" w:hAnsi="Calibri" w:cs="Calibri"/>
                <w:b/>
                <w:bCs/>
                <w:sz w:val="22"/>
                <w:szCs w:val="22"/>
              </w:rPr>
            </w:pPr>
            <w:r w:rsidRPr="00F15329">
              <w:rPr>
                <w:rFonts w:ascii="Calibri" w:hAnsi="Calibri" w:cs="Calibri"/>
                <w:b/>
                <w:sz w:val="22"/>
                <w:szCs w:val="22"/>
              </w:rPr>
              <w:t xml:space="preserve">That the </w:t>
            </w:r>
            <w:r w:rsidR="00AC69E1">
              <w:rPr>
                <w:rFonts w:ascii="Calibri" w:hAnsi="Calibri" w:cs="Calibri"/>
                <w:b/>
                <w:sz w:val="22"/>
                <w:szCs w:val="22"/>
              </w:rPr>
              <w:t>above policies be approved.</w:t>
            </w:r>
          </w:p>
        </w:tc>
      </w:tr>
    </w:tbl>
    <w:p w14:paraId="48171DC0" w14:textId="77777777" w:rsidR="009B379D" w:rsidRDefault="009B379D" w:rsidP="007E0374">
      <w:pPr>
        <w:rPr>
          <w:rFonts w:ascii="Calibri" w:hAnsi="Calibri" w:cs="Calibri"/>
          <w:sz w:val="8"/>
          <w:szCs w:val="8"/>
        </w:rPr>
      </w:pPr>
    </w:p>
    <w:p w14:paraId="39DD3C85" w14:textId="77777777" w:rsidR="000B1A24" w:rsidRPr="00FB67A1" w:rsidRDefault="000B1A24"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EE1D53" w:rsidRPr="00FB67A1" w14:paraId="34F55490" w14:textId="77777777" w:rsidTr="005430F2">
        <w:trPr>
          <w:trHeight w:val="417"/>
        </w:trPr>
        <w:tc>
          <w:tcPr>
            <w:tcW w:w="1844" w:type="dxa"/>
            <w:shd w:val="clear" w:color="auto" w:fill="F2F2F2"/>
            <w:vAlign w:val="center"/>
          </w:tcPr>
          <w:p w14:paraId="77679820" w14:textId="77777777" w:rsidR="002C5166" w:rsidRPr="00FB67A1" w:rsidRDefault="00E008C1" w:rsidP="00663139">
            <w:pPr>
              <w:rPr>
                <w:rFonts w:ascii="Calibri" w:hAnsi="Calibri" w:cs="Calibri"/>
                <w:b/>
                <w:sz w:val="22"/>
                <w:szCs w:val="22"/>
                <w:lang w:val="sv-SE"/>
              </w:rPr>
            </w:pPr>
            <w:bookmarkStart w:id="2" w:name="_Hlk530914400"/>
            <w:r w:rsidRPr="00FB67A1">
              <w:rPr>
                <w:rFonts w:ascii="Calibri" w:hAnsi="Calibri" w:cs="Calibri"/>
                <w:b/>
                <w:sz w:val="22"/>
                <w:szCs w:val="22"/>
                <w:lang w:val="sv-SE"/>
              </w:rPr>
              <w:t xml:space="preserve">Agenda item </w:t>
            </w:r>
            <w:r w:rsidR="000D0ED0">
              <w:rPr>
                <w:rFonts w:ascii="Calibri" w:hAnsi="Calibri" w:cs="Calibri"/>
                <w:b/>
                <w:sz w:val="22"/>
                <w:szCs w:val="22"/>
                <w:lang w:val="sv-SE"/>
              </w:rPr>
              <w:t>1</w:t>
            </w:r>
            <w:r w:rsidR="00AC69E1">
              <w:rPr>
                <w:rFonts w:ascii="Calibri" w:hAnsi="Calibri" w:cs="Calibri"/>
                <w:b/>
                <w:sz w:val="22"/>
                <w:szCs w:val="22"/>
                <w:lang w:val="sv-SE"/>
              </w:rPr>
              <w:t>4</w:t>
            </w:r>
          </w:p>
        </w:tc>
        <w:tc>
          <w:tcPr>
            <w:tcW w:w="8646" w:type="dxa"/>
            <w:shd w:val="clear" w:color="auto" w:fill="F2F2F2"/>
            <w:vAlign w:val="center"/>
          </w:tcPr>
          <w:p w14:paraId="5C43ED59" w14:textId="77777777" w:rsidR="002C5166" w:rsidRPr="00FB67A1" w:rsidRDefault="00FD3292" w:rsidP="00C56DF2">
            <w:pPr>
              <w:rPr>
                <w:rFonts w:ascii="Calibri" w:hAnsi="Calibri" w:cs="Calibri"/>
                <w:b/>
                <w:sz w:val="22"/>
                <w:szCs w:val="22"/>
              </w:rPr>
            </w:pPr>
            <w:r w:rsidRPr="00FD3292">
              <w:rPr>
                <w:rFonts w:ascii="Calibri" w:hAnsi="Calibri" w:cs="Calibri"/>
                <w:b/>
                <w:sz w:val="22"/>
                <w:szCs w:val="22"/>
              </w:rPr>
              <w:t>SCHOOL WEBSITE COMPLIANCY</w:t>
            </w:r>
          </w:p>
        </w:tc>
      </w:tr>
      <w:tr w:rsidR="002123A8" w:rsidRPr="00FB67A1" w14:paraId="54B5A847" w14:textId="77777777" w:rsidTr="006C2435">
        <w:trPr>
          <w:trHeight w:val="500"/>
        </w:trPr>
        <w:tc>
          <w:tcPr>
            <w:tcW w:w="1844" w:type="dxa"/>
            <w:shd w:val="clear" w:color="auto" w:fill="auto"/>
          </w:tcPr>
          <w:p w14:paraId="42B9DB00" w14:textId="77777777" w:rsidR="002123A8" w:rsidRPr="00FB67A1" w:rsidRDefault="002123A8" w:rsidP="002123A8">
            <w:pPr>
              <w:rPr>
                <w:rFonts w:ascii="Calibri" w:hAnsi="Calibri" w:cs="Calibri"/>
                <w:b/>
                <w:sz w:val="22"/>
                <w:szCs w:val="22"/>
                <w:lang w:val="sv-SE"/>
              </w:rPr>
            </w:pPr>
            <w:r>
              <w:rPr>
                <w:rFonts w:ascii="Calibri" w:hAnsi="Calibri" w:cs="Calibri"/>
                <w:b/>
                <w:sz w:val="22"/>
                <w:szCs w:val="22"/>
                <w:lang w:val="sv-SE"/>
              </w:rPr>
              <w:t>Discussion:</w:t>
            </w:r>
          </w:p>
        </w:tc>
        <w:tc>
          <w:tcPr>
            <w:tcW w:w="8646" w:type="dxa"/>
            <w:shd w:val="clear" w:color="auto" w:fill="auto"/>
            <w:vAlign w:val="center"/>
          </w:tcPr>
          <w:p w14:paraId="6F135BCD" w14:textId="77777777" w:rsidR="004F1B8D" w:rsidRPr="00762539" w:rsidRDefault="00D51154" w:rsidP="004F1B8D">
            <w:pPr>
              <w:jc w:val="both"/>
              <w:rPr>
                <w:rFonts w:ascii="Calibri" w:hAnsi="Calibri" w:cs="Calibri"/>
                <w:bCs/>
                <w:sz w:val="22"/>
                <w:szCs w:val="22"/>
                <w:lang w:eastAsia="zh-CN"/>
              </w:rPr>
            </w:pPr>
            <w:r>
              <w:rPr>
                <w:rFonts w:ascii="Calibri" w:hAnsi="Calibri" w:cs="Calibri"/>
                <w:bCs/>
                <w:sz w:val="22"/>
                <w:szCs w:val="22"/>
                <w:lang w:eastAsia="zh-CN"/>
              </w:rPr>
              <w:t>Governors were advised that t</w:t>
            </w:r>
            <w:r w:rsidR="00CD776D">
              <w:rPr>
                <w:rFonts w:ascii="Calibri" w:hAnsi="Calibri" w:cs="Calibri"/>
                <w:bCs/>
                <w:sz w:val="22"/>
                <w:szCs w:val="22"/>
                <w:lang w:eastAsia="zh-CN"/>
              </w:rPr>
              <w:t>he school website remained compliant</w:t>
            </w:r>
          </w:p>
        </w:tc>
      </w:tr>
    </w:tbl>
    <w:bookmarkEnd w:id="2"/>
    <w:p w14:paraId="58059FB5" w14:textId="77777777" w:rsidR="00786065" w:rsidRDefault="00C24736" w:rsidP="00C24736">
      <w:pPr>
        <w:tabs>
          <w:tab w:val="left" w:pos="1530"/>
        </w:tabs>
        <w:rPr>
          <w:rFonts w:ascii="Calibri" w:hAnsi="Calibri" w:cs="Calibri"/>
          <w:b/>
          <w:sz w:val="8"/>
          <w:szCs w:val="8"/>
        </w:rPr>
      </w:pPr>
      <w:r>
        <w:rPr>
          <w:rFonts w:ascii="Calibri" w:hAnsi="Calibri" w:cs="Calibri"/>
          <w:b/>
          <w:sz w:val="8"/>
          <w:szCs w:val="8"/>
        </w:rPr>
        <w:tab/>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C24736" w:rsidRPr="00FB67A1" w14:paraId="16F26E68" w14:textId="77777777" w:rsidTr="00AE6222">
        <w:trPr>
          <w:trHeight w:val="417"/>
        </w:trPr>
        <w:tc>
          <w:tcPr>
            <w:tcW w:w="1844" w:type="dxa"/>
            <w:shd w:val="clear" w:color="auto" w:fill="F2F2F2"/>
            <w:vAlign w:val="center"/>
          </w:tcPr>
          <w:p w14:paraId="6ACCBC84" w14:textId="77777777" w:rsidR="00C24736" w:rsidRPr="00FB67A1" w:rsidRDefault="00C24736" w:rsidP="00AE6222">
            <w:pPr>
              <w:rPr>
                <w:rFonts w:ascii="Calibri" w:hAnsi="Calibri" w:cs="Calibri"/>
                <w:b/>
                <w:sz w:val="22"/>
                <w:szCs w:val="22"/>
                <w:lang w:val="sv-SE"/>
              </w:rPr>
            </w:pPr>
            <w:r w:rsidRPr="00FB67A1">
              <w:rPr>
                <w:rFonts w:ascii="Calibri" w:hAnsi="Calibri" w:cs="Calibri"/>
                <w:b/>
                <w:sz w:val="22"/>
                <w:szCs w:val="22"/>
                <w:lang w:val="sv-SE"/>
              </w:rPr>
              <w:t xml:space="preserve">Agenda item </w:t>
            </w:r>
            <w:r>
              <w:rPr>
                <w:rFonts w:ascii="Calibri" w:hAnsi="Calibri" w:cs="Calibri"/>
                <w:b/>
                <w:sz w:val="22"/>
                <w:szCs w:val="22"/>
                <w:lang w:val="sv-SE"/>
              </w:rPr>
              <w:t>15</w:t>
            </w:r>
          </w:p>
        </w:tc>
        <w:tc>
          <w:tcPr>
            <w:tcW w:w="8646" w:type="dxa"/>
            <w:shd w:val="clear" w:color="auto" w:fill="F2F2F2"/>
            <w:vAlign w:val="center"/>
          </w:tcPr>
          <w:p w14:paraId="4B690505" w14:textId="77777777" w:rsidR="00C24736" w:rsidRPr="00FB67A1" w:rsidRDefault="00C24736" w:rsidP="00AE6222">
            <w:pPr>
              <w:rPr>
                <w:rFonts w:ascii="Calibri" w:hAnsi="Calibri" w:cs="Calibri"/>
                <w:b/>
                <w:sz w:val="22"/>
                <w:szCs w:val="22"/>
              </w:rPr>
            </w:pPr>
            <w:r>
              <w:rPr>
                <w:rFonts w:ascii="Calibri" w:hAnsi="Calibri" w:cs="Calibri"/>
                <w:b/>
                <w:sz w:val="22"/>
                <w:szCs w:val="22"/>
              </w:rPr>
              <w:t>PARENTAL SURVEY</w:t>
            </w:r>
          </w:p>
        </w:tc>
      </w:tr>
      <w:tr w:rsidR="00C24736" w:rsidRPr="00FB67A1" w14:paraId="199C3B19" w14:textId="77777777" w:rsidTr="00AE6222">
        <w:trPr>
          <w:trHeight w:val="500"/>
        </w:trPr>
        <w:tc>
          <w:tcPr>
            <w:tcW w:w="1844" w:type="dxa"/>
            <w:shd w:val="clear" w:color="auto" w:fill="auto"/>
          </w:tcPr>
          <w:p w14:paraId="6D823A3C" w14:textId="77777777" w:rsidR="00C24736" w:rsidRPr="00FB67A1" w:rsidRDefault="00C24736" w:rsidP="00AE6222">
            <w:pPr>
              <w:rPr>
                <w:rFonts w:ascii="Calibri" w:hAnsi="Calibri" w:cs="Calibri"/>
                <w:b/>
                <w:sz w:val="22"/>
                <w:szCs w:val="22"/>
                <w:lang w:val="sv-SE"/>
              </w:rPr>
            </w:pPr>
            <w:r>
              <w:rPr>
                <w:rFonts w:ascii="Calibri" w:hAnsi="Calibri" w:cs="Calibri"/>
                <w:b/>
                <w:sz w:val="22"/>
                <w:szCs w:val="22"/>
                <w:lang w:val="sv-SE"/>
              </w:rPr>
              <w:t>Discussion:</w:t>
            </w:r>
          </w:p>
        </w:tc>
        <w:tc>
          <w:tcPr>
            <w:tcW w:w="8646" w:type="dxa"/>
            <w:shd w:val="clear" w:color="auto" w:fill="auto"/>
            <w:vAlign w:val="center"/>
          </w:tcPr>
          <w:p w14:paraId="38010150" w14:textId="77777777" w:rsidR="00C24736" w:rsidRPr="00762539" w:rsidRDefault="00C24736" w:rsidP="00AE6222">
            <w:pPr>
              <w:jc w:val="both"/>
              <w:rPr>
                <w:rFonts w:ascii="Calibri" w:hAnsi="Calibri" w:cs="Calibri"/>
                <w:bCs/>
                <w:sz w:val="22"/>
                <w:szCs w:val="22"/>
                <w:lang w:eastAsia="zh-CN"/>
              </w:rPr>
            </w:pPr>
            <w:r>
              <w:rPr>
                <w:rFonts w:ascii="Calibri" w:hAnsi="Calibri" w:cs="Calibri"/>
                <w:bCs/>
                <w:sz w:val="22"/>
                <w:szCs w:val="22"/>
                <w:lang w:eastAsia="zh-CN"/>
              </w:rPr>
              <w:t>Governors were advised that this was ongoing</w:t>
            </w:r>
          </w:p>
        </w:tc>
      </w:tr>
    </w:tbl>
    <w:p w14:paraId="1993EA2D" w14:textId="77777777" w:rsidR="00C24736" w:rsidRDefault="00C24736" w:rsidP="00C24736">
      <w:pPr>
        <w:tabs>
          <w:tab w:val="left" w:pos="1530"/>
        </w:tabs>
        <w:rPr>
          <w:rFonts w:ascii="Calibri" w:hAnsi="Calibri" w:cs="Calibri"/>
          <w:b/>
          <w:sz w:val="8"/>
          <w:szCs w:val="8"/>
        </w:rPr>
      </w:pPr>
    </w:p>
    <w:p w14:paraId="5A8B8DBF" w14:textId="77777777" w:rsidR="002D0D1E" w:rsidRDefault="002D0D1E" w:rsidP="00C24736">
      <w:pPr>
        <w:tabs>
          <w:tab w:val="left" w:pos="1530"/>
        </w:tabs>
        <w:rPr>
          <w:rFonts w:ascii="Calibri" w:hAnsi="Calibri" w:cs="Calibri"/>
          <w:b/>
          <w:sz w:val="8"/>
          <w:szCs w:val="8"/>
        </w:rPr>
      </w:pPr>
    </w:p>
    <w:p w14:paraId="36C9CA94" w14:textId="77777777" w:rsidR="002D0D1E" w:rsidRDefault="002D0D1E" w:rsidP="00C24736">
      <w:pPr>
        <w:tabs>
          <w:tab w:val="left" w:pos="1530"/>
        </w:tabs>
        <w:rPr>
          <w:rFonts w:ascii="Calibri" w:hAnsi="Calibri" w:cs="Calibri"/>
          <w:b/>
          <w:sz w:val="8"/>
          <w:szCs w:val="8"/>
        </w:rPr>
      </w:pPr>
    </w:p>
    <w:p w14:paraId="766D62B5" w14:textId="77777777" w:rsidR="002D0D1E" w:rsidRDefault="002D0D1E" w:rsidP="00C24736">
      <w:pPr>
        <w:tabs>
          <w:tab w:val="left" w:pos="1530"/>
        </w:tabs>
        <w:rPr>
          <w:rFonts w:ascii="Calibri" w:hAnsi="Calibri" w:cs="Calibri"/>
          <w:b/>
          <w:sz w:val="8"/>
          <w:szCs w:val="8"/>
        </w:rPr>
      </w:pPr>
    </w:p>
    <w:p w14:paraId="5D70BCE1" w14:textId="77777777" w:rsidR="002D0D1E" w:rsidRDefault="002D0D1E" w:rsidP="00C24736">
      <w:pPr>
        <w:tabs>
          <w:tab w:val="left" w:pos="1530"/>
        </w:tabs>
        <w:rPr>
          <w:rFonts w:ascii="Calibri" w:hAnsi="Calibri" w:cs="Calibri"/>
          <w:b/>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841422" w:rsidRPr="00FB67A1" w14:paraId="58C45113" w14:textId="77777777" w:rsidTr="00784011">
        <w:trPr>
          <w:trHeight w:val="381"/>
        </w:trPr>
        <w:tc>
          <w:tcPr>
            <w:tcW w:w="1844" w:type="dxa"/>
            <w:tcBorders>
              <w:top w:val="single" w:sz="4" w:space="0" w:color="auto"/>
              <w:bottom w:val="single" w:sz="4" w:space="0" w:color="auto"/>
            </w:tcBorders>
            <w:shd w:val="clear" w:color="auto" w:fill="F2F2F2"/>
            <w:vAlign w:val="center"/>
          </w:tcPr>
          <w:p w14:paraId="490AD8C8" w14:textId="77777777" w:rsidR="00841422" w:rsidRPr="00FB67A1" w:rsidRDefault="00841422" w:rsidP="00784011">
            <w:pPr>
              <w:rPr>
                <w:rFonts w:ascii="Calibri" w:hAnsi="Calibri" w:cs="Calibri"/>
                <w:b/>
                <w:sz w:val="22"/>
                <w:szCs w:val="22"/>
              </w:rPr>
            </w:pPr>
            <w:bookmarkStart w:id="3" w:name="_Hlk107743880"/>
            <w:r w:rsidRPr="00FB67A1">
              <w:rPr>
                <w:rFonts w:ascii="Calibri" w:hAnsi="Calibri" w:cs="Calibri"/>
                <w:b/>
                <w:sz w:val="22"/>
                <w:szCs w:val="22"/>
              </w:rPr>
              <w:lastRenderedPageBreak/>
              <w:t xml:space="preserve">Agenda item </w:t>
            </w:r>
            <w:r w:rsidR="000B2787">
              <w:rPr>
                <w:rFonts w:ascii="Calibri" w:hAnsi="Calibri" w:cs="Calibri"/>
                <w:b/>
                <w:sz w:val="22"/>
                <w:szCs w:val="22"/>
              </w:rPr>
              <w:t>1</w:t>
            </w:r>
            <w:r w:rsidR="00C24736">
              <w:rPr>
                <w:rFonts w:ascii="Calibri" w:hAnsi="Calibri" w:cs="Calibri"/>
                <w:b/>
                <w:sz w:val="22"/>
                <w:szCs w:val="22"/>
              </w:rPr>
              <w:t>6</w:t>
            </w:r>
          </w:p>
        </w:tc>
        <w:tc>
          <w:tcPr>
            <w:tcW w:w="8646" w:type="dxa"/>
            <w:tcBorders>
              <w:top w:val="single" w:sz="4" w:space="0" w:color="auto"/>
              <w:bottom w:val="single" w:sz="4" w:space="0" w:color="auto"/>
            </w:tcBorders>
            <w:shd w:val="clear" w:color="auto" w:fill="F2F2F2"/>
            <w:vAlign w:val="center"/>
          </w:tcPr>
          <w:p w14:paraId="402B50B7" w14:textId="77777777" w:rsidR="00841422" w:rsidRPr="00FB67A1" w:rsidRDefault="00AE46DB" w:rsidP="00784011">
            <w:pPr>
              <w:rPr>
                <w:rFonts w:ascii="Calibri" w:hAnsi="Calibri" w:cs="Calibri"/>
                <w:b/>
                <w:sz w:val="22"/>
                <w:szCs w:val="22"/>
              </w:rPr>
            </w:pPr>
            <w:r>
              <w:rPr>
                <w:rFonts w:ascii="Calibri" w:hAnsi="Calibri" w:cs="Calibri"/>
                <w:b/>
                <w:sz w:val="22"/>
                <w:szCs w:val="22"/>
              </w:rPr>
              <w:t>GOVERNOR IMPACT</w:t>
            </w:r>
          </w:p>
        </w:tc>
      </w:tr>
      <w:tr w:rsidR="00841422" w:rsidRPr="00FB67A1" w14:paraId="695BDBA4" w14:textId="77777777" w:rsidTr="00784011">
        <w:trPr>
          <w:trHeight w:val="428"/>
        </w:trPr>
        <w:tc>
          <w:tcPr>
            <w:tcW w:w="1844" w:type="dxa"/>
            <w:tcBorders>
              <w:top w:val="single" w:sz="4" w:space="0" w:color="auto"/>
              <w:bottom w:val="single" w:sz="4" w:space="0" w:color="auto"/>
            </w:tcBorders>
            <w:shd w:val="clear" w:color="auto" w:fill="auto"/>
          </w:tcPr>
          <w:p w14:paraId="7E672283" w14:textId="77777777" w:rsidR="00841422" w:rsidRPr="00FB67A1" w:rsidRDefault="00841422" w:rsidP="00784011">
            <w:pPr>
              <w:rPr>
                <w:rFonts w:ascii="Calibri" w:hAnsi="Calibri" w:cs="Calibri"/>
                <w:b/>
                <w:sz w:val="22"/>
                <w:szCs w:val="22"/>
              </w:rPr>
            </w:pPr>
            <w:r w:rsidRPr="00FB67A1">
              <w:rPr>
                <w:rFonts w:ascii="Calibri" w:hAnsi="Calibri" w:cs="Calibri"/>
                <w:b/>
                <w:sz w:val="22"/>
                <w:szCs w:val="22"/>
              </w:rPr>
              <w:t>Discussion:</w:t>
            </w:r>
          </w:p>
        </w:tc>
        <w:tc>
          <w:tcPr>
            <w:tcW w:w="8646" w:type="dxa"/>
            <w:tcBorders>
              <w:top w:val="single" w:sz="4" w:space="0" w:color="auto"/>
              <w:bottom w:val="single" w:sz="4" w:space="0" w:color="auto"/>
            </w:tcBorders>
            <w:shd w:val="clear" w:color="auto" w:fill="auto"/>
            <w:vAlign w:val="center"/>
          </w:tcPr>
          <w:p w14:paraId="55A3E8E9" w14:textId="77777777" w:rsidR="009C267C" w:rsidRPr="009C267C" w:rsidRDefault="009C267C" w:rsidP="009C267C">
            <w:pPr>
              <w:jc w:val="both"/>
              <w:rPr>
                <w:rFonts w:ascii="Calibri" w:hAnsi="Calibri" w:cs="Calibri"/>
                <w:sz w:val="22"/>
                <w:szCs w:val="22"/>
              </w:rPr>
            </w:pPr>
            <w:r>
              <w:rPr>
                <w:rFonts w:ascii="Calibri" w:hAnsi="Calibri" w:cs="Calibri"/>
                <w:sz w:val="22"/>
                <w:szCs w:val="22"/>
              </w:rPr>
              <w:t>I</w:t>
            </w:r>
            <w:r w:rsidRPr="009C267C">
              <w:rPr>
                <w:rFonts w:ascii="Calibri" w:hAnsi="Calibri" w:cs="Calibri"/>
                <w:sz w:val="22"/>
                <w:szCs w:val="22"/>
              </w:rPr>
              <w:t>n reflecting upon their impact</w:t>
            </w:r>
            <w:r w:rsidR="002F3DBB">
              <w:rPr>
                <w:rFonts w:ascii="Calibri" w:hAnsi="Calibri" w:cs="Calibri"/>
                <w:sz w:val="22"/>
                <w:szCs w:val="22"/>
              </w:rPr>
              <w:t>,</w:t>
            </w:r>
            <w:r w:rsidRPr="009C267C">
              <w:rPr>
                <w:rFonts w:ascii="Calibri" w:hAnsi="Calibri" w:cs="Calibri"/>
                <w:sz w:val="22"/>
                <w:szCs w:val="22"/>
              </w:rPr>
              <w:t xml:space="preserve"> Governors noted: -</w:t>
            </w:r>
          </w:p>
          <w:p w14:paraId="0C2B0D16" w14:textId="77777777" w:rsidR="004F1B8D" w:rsidRDefault="004F1B8D" w:rsidP="009C267C">
            <w:pPr>
              <w:numPr>
                <w:ilvl w:val="0"/>
                <w:numId w:val="103"/>
              </w:numPr>
              <w:jc w:val="both"/>
              <w:rPr>
                <w:rFonts w:ascii="Calibri" w:hAnsi="Calibri" w:cs="Calibri"/>
                <w:sz w:val="22"/>
                <w:szCs w:val="22"/>
              </w:rPr>
            </w:pPr>
            <w:r>
              <w:rPr>
                <w:rFonts w:ascii="Calibri" w:hAnsi="Calibri" w:cs="Calibri"/>
                <w:sz w:val="22"/>
                <w:szCs w:val="22"/>
              </w:rPr>
              <w:t xml:space="preserve">Ongoing work to </w:t>
            </w:r>
            <w:r w:rsidR="002F3DBB">
              <w:rPr>
                <w:rFonts w:ascii="Calibri" w:hAnsi="Calibri" w:cs="Calibri"/>
                <w:sz w:val="22"/>
                <w:szCs w:val="22"/>
              </w:rPr>
              <w:t xml:space="preserve">support the headteacher and staff by the work of the two committees </w:t>
            </w:r>
            <w:r w:rsidR="00404800">
              <w:rPr>
                <w:rFonts w:ascii="Calibri" w:hAnsi="Calibri" w:cs="Calibri"/>
                <w:sz w:val="22"/>
                <w:szCs w:val="22"/>
              </w:rPr>
              <w:t xml:space="preserve">and </w:t>
            </w:r>
            <w:r w:rsidR="00552224">
              <w:rPr>
                <w:rFonts w:ascii="Calibri" w:hAnsi="Calibri" w:cs="Calibri"/>
                <w:sz w:val="22"/>
                <w:szCs w:val="22"/>
              </w:rPr>
              <w:t xml:space="preserve">seeking to </w:t>
            </w:r>
            <w:r w:rsidR="00404800">
              <w:rPr>
                <w:rFonts w:ascii="Calibri" w:hAnsi="Calibri" w:cs="Calibri"/>
                <w:sz w:val="22"/>
                <w:szCs w:val="22"/>
              </w:rPr>
              <w:t xml:space="preserve">ensure </w:t>
            </w:r>
            <w:r>
              <w:rPr>
                <w:rFonts w:ascii="Calibri" w:hAnsi="Calibri" w:cs="Calibri"/>
                <w:sz w:val="22"/>
                <w:szCs w:val="22"/>
              </w:rPr>
              <w:t xml:space="preserve">everyone </w:t>
            </w:r>
            <w:r w:rsidR="00404800">
              <w:rPr>
                <w:rFonts w:ascii="Calibri" w:hAnsi="Calibri" w:cs="Calibri"/>
                <w:sz w:val="22"/>
                <w:szCs w:val="22"/>
              </w:rPr>
              <w:t xml:space="preserve">is </w:t>
            </w:r>
            <w:r>
              <w:rPr>
                <w:rFonts w:ascii="Calibri" w:hAnsi="Calibri" w:cs="Calibri"/>
                <w:sz w:val="22"/>
                <w:szCs w:val="22"/>
              </w:rPr>
              <w:t>actively involved.</w:t>
            </w:r>
          </w:p>
          <w:p w14:paraId="6AA1C1AF" w14:textId="77777777" w:rsidR="004F1B8D" w:rsidRDefault="004F1B8D" w:rsidP="00404800">
            <w:pPr>
              <w:numPr>
                <w:ilvl w:val="0"/>
                <w:numId w:val="103"/>
              </w:numPr>
              <w:rPr>
                <w:rFonts w:ascii="Calibri" w:hAnsi="Calibri" w:cs="Calibri"/>
                <w:sz w:val="22"/>
                <w:szCs w:val="22"/>
              </w:rPr>
            </w:pPr>
            <w:r>
              <w:rPr>
                <w:rFonts w:ascii="Calibri" w:hAnsi="Calibri" w:cs="Calibri"/>
                <w:sz w:val="22"/>
                <w:szCs w:val="22"/>
              </w:rPr>
              <w:t xml:space="preserve">Ongoing work to </w:t>
            </w:r>
            <w:r w:rsidR="00552224">
              <w:rPr>
                <w:rFonts w:ascii="Calibri" w:hAnsi="Calibri" w:cs="Calibri"/>
                <w:sz w:val="22"/>
                <w:szCs w:val="22"/>
              </w:rPr>
              <w:t>sec</w:t>
            </w:r>
            <w:r w:rsidR="00404800">
              <w:rPr>
                <w:rFonts w:ascii="Calibri" w:hAnsi="Calibri" w:cs="Calibri"/>
                <w:sz w:val="22"/>
                <w:szCs w:val="22"/>
              </w:rPr>
              <w:t xml:space="preserve">ure </w:t>
            </w:r>
            <w:r w:rsidR="00552224">
              <w:rPr>
                <w:rFonts w:ascii="Calibri" w:hAnsi="Calibri" w:cs="Calibri"/>
                <w:sz w:val="22"/>
                <w:szCs w:val="22"/>
              </w:rPr>
              <w:t xml:space="preserve">the </w:t>
            </w:r>
            <w:r w:rsidR="000B2787">
              <w:rPr>
                <w:rFonts w:ascii="Calibri" w:hAnsi="Calibri" w:cs="Calibri"/>
                <w:sz w:val="22"/>
                <w:szCs w:val="22"/>
              </w:rPr>
              <w:t>long-term</w:t>
            </w:r>
            <w:r w:rsidR="00552224">
              <w:rPr>
                <w:rFonts w:ascii="Calibri" w:hAnsi="Calibri" w:cs="Calibri"/>
                <w:sz w:val="22"/>
                <w:szCs w:val="22"/>
              </w:rPr>
              <w:t xml:space="preserve"> </w:t>
            </w:r>
            <w:r w:rsidR="00404800" w:rsidRPr="00404800">
              <w:rPr>
                <w:rFonts w:ascii="Calibri" w:hAnsi="Calibri" w:cs="Calibri"/>
                <w:sz w:val="22"/>
                <w:szCs w:val="22"/>
              </w:rPr>
              <w:t>sustainability of school</w:t>
            </w:r>
          </w:p>
          <w:p w14:paraId="5A90355B" w14:textId="77777777" w:rsidR="00404800" w:rsidRPr="00404800" w:rsidRDefault="00404800" w:rsidP="00404800">
            <w:pPr>
              <w:numPr>
                <w:ilvl w:val="0"/>
                <w:numId w:val="103"/>
              </w:numPr>
              <w:rPr>
                <w:rFonts w:ascii="Calibri" w:hAnsi="Calibri" w:cs="Calibri"/>
                <w:sz w:val="22"/>
                <w:szCs w:val="22"/>
              </w:rPr>
            </w:pPr>
            <w:r w:rsidRPr="00404800">
              <w:rPr>
                <w:rFonts w:ascii="Calibri" w:hAnsi="Calibri" w:cs="Calibri"/>
                <w:sz w:val="22"/>
                <w:szCs w:val="22"/>
              </w:rPr>
              <w:t xml:space="preserve">Ongoing work to </w:t>
            </w:r>
            <w:r w:rsidR="00552224">
              <w:rPr>
                <w:rFonts w:ascii="Calibri" w:hAnsi="Calibri" w:cs="Calibri"/>
                <w:sz w:val="22"/>
                <w:szCs w:val="22"/>
              </w:rPr>
              <w:t>stabilise</w:t>
            </w:r>
            <w:r w:rsidRPr="00404800">
              <w:rPr>
                <w:rFonts w:ascii="Calibri" w:hAnsi="Calibri" w:cs="Calibri"/>
                <w:sz w:val="22"/>
                <w:szCs w:val="22"/>
              </w:rPr>
              <w:t xml:space="preserve"> the school’s financ</w:t>
            </w:r>
            <w:r w:rsidR="00552224">
              <w:rPr>
                <w:rFonts w:ascii="Calibri" w:hAnsi="Calibri" w:cs="Calibri"/>
                <w:sz w:val="22"/>
                <w:szCs w:val="22"/>
              </w:rPr>
              <w:t>ial position</w:t>
            </w:r>
            <w:r w:rsidRPr="00404800">
              <w:rPr>
                <w:rFonts w:ascii="Calibri" w:hAnsi="Calibri" w:cs="Calibri"/>
                <w:sz w:val="22"/>
                <w:szCs w:val="22"/>
              </w:rPr>
              <w:t xml:space="preserve"> and </w:t>
            </w:r>
            <w:r w:rsidR="00552224">
              <w:rPr>
                <w:rFonts w:ascii="Calibri" w:hAnsi="Calibri" w:cs="Calibri"/>
                <w:sz w:val="22"/>
                <w:szCs w:val="22"/>
              </w:rPr>
              <w:t xml:space="preserve">that </w:t>
            </w:r>
            <w:r w:rsidRPr="00404800">
              <w:rPr>
                <w:rFonts w:ascii="Calibri" w:hAnsi="Calibri" w:cs="Calibri"/>
                <w:sz w:val="22"/>
                <w:szCs w:val="22"/>
              </w:rPr>
              <w:t>numbers on school roll are sustained.</w:t>
            </w:r>
          </w:p>
        </w:tc>
      </w:tr>
      <w:tr w:rsidR="00841422" w:rsidRPr="00FB67A1" w14:paraId="7B3E0196" w14:textId="77777777" w:rsidTr="00784011">
        <w:trPr>
          <w:trHeight w:val="424"/>
        </w:trPr>
        <w:tc>
          <w:tcPr>
            <w:tcW w:w="1844" w:type="dxa"/>
            <w:tcBorders>
              <w:top w:val="single" w:sz="4" w:space="0" w:color="auto"/>
              <w:bottom w:val="single" w:sz="4" w:space="0" w:color="auto"/>
            </w:tcBorders>
            <w:shd w:val="clear" w:color="auto" w:fill="auto"/>
            <w:vAlign w:val="center"/>
          </w:tcPr>
          <w:p w14:paraId="04061EE3" w14:textId="77777777" w:rsidR="00841422" w:rsidRPr="00FB67A1" w:rsidRDefault="00841422" w:rsidP="00784011">
            <w:pPr>
              <w:rPr>
                <w:rFonts w:ascii="Calibri" w:hAnsi="Calibri" w:cs="Calibri"/>
                <w:b/>
                <w:sz w:val="22"/>
                <w:szCs w:val="22"/>
              </w:rPr>
            </w:pPr>
            <w:r>
              <w:rPr>
                <w:rFonts w:ascii="Calibri" w:hAnsi="Calibri" w:cs="Calibri"/>
                <w:b/>
                <w:sz w:val="22"/>
                <w:szCs w:val="22"/>
              </w:rPr>
              <w:t>Resolved:</w:t>
            </w:r>
          </w:p>
        </w:tc>
        <w:tc>
          <w:tcPr>
            <w:tcW w:w="8646" w:type="dxa"/>
            <w:tcBorders>
              <w:top w:val="single" w:sz="4" w:space="0" w:color="auto"/>
              <w:bottom w:val="single" w:sz="4" w:space="0" w:color="auto"/>
            </w:tcBorders>
            <w:shd w:val="clear" w:color="auto" w:fill="auto"/>
            <w:vAlign w:val="center"/>
          </w:tcPr>
          <w:p w14:paraId="79DBAB0D" w14:textId="77777777" w:rsidR="00841422" w:rsidRPr="00404800" w:rsidRDefault="00841422" w:rsidP="00784011">
            <w:pPr>
              <w:rPr>
                <w:rFonts w:ascii="Calibri" w:hAnsi="Calibri" w:cs="Calibri"/>
                <w:b/>
                <w:sz w:val="22"/>
                <w:szCs w:val="22"/>
              </w:rPr>
            </w:pPr>
            <w:r w:rsidRPr="00404800">
              <w:rPr>
                <w:rFonts w:ascii="Calibri" w:hAnsi="Calibri" w:cs="Calibri"/>
                <w:b/>
                <w:sz w:val="22"/>
                <w:szCs w:val="22"/>
              </w:rPr>
              <w:t>That</w:t>
            </w:r>
            <w:r w:rsidR="00F21CEE" w:rsidRPr="00404800">
              <w:rPr>
                <w:rFonts w:ascii="Calibri" w:hAnsi="Calibri" w:cs="Calibri"/>
                <w:b/>
                <w:sz w:val="22"/>
                <w:szCs w:val="22"/>
              </w:rPr>
              <w:t xml:space="preserve"> the matter</w:t>
            </w:r>
            <w:r w:rsidR="00FF6FE5" w:rsidRPr="00404800">
              <w:rPr>
                <w:rFonts w:ascii="Calibri" w:hAnsi="Calibri" w:cs="Calibri"/>
                <w:b/>
                <w:sz w:val="22"/>
                <w:szCs w:val="22"/>
              </w:rPr>
              <w:t>s</w:t>
            </w:r>
            <w:r w:rsidR="00F21CEE" w:rsidRPr="00404800">
              <w:rPr>
                <w:rFonts w:ascii="Calibri" w:hAnsi="Calibri" w:cs="Calibri"/>
                <w:b/>
                <w:sz w:val="22"/>
                <w:szCs w:val="22"/>
              </w:rPr>
              <w:t xml:space="preserve"> be noted.</w:t>
            </w:r>
          </w:p>
        </w:tc>
      </w:tr>
      <w:bookmarkEnd w:id="3"/>
    </w:tbl>
    <w:p w14:paraId="14CFDF0A" w14:textId="77777777" w:rsidR="00841422" w:rsidRDefault="00841422" w:rsidP="00841422">
      <w:pPr>
        <w:tabs>
          <w:tab w:val="left" w:pos="6090"/>
        </w:tabs>
        <w:rPr>
          <w:rFonts w:ascii="Calibri" w:hAnsi="Calibri" w:cs="Calibri"/>
          <w:b/>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7258D4" w:rsidRPr="00FB67A1" w14:paraId="6FF29FD6" w14:textId="77777777" w:rsidTr="00305344">
        <w:trPr>
          <w:trHeight w:val="482"/>
        </w:trPr>
        <w:tc>
          <w:tcPr>
            <w:tcW w:w="1844" w:type="dxa"/>
            <w:tcBorders>
              <w:top w:val="single" w:sz="4" w:space="0" w:color="auto"/>
              <w:bottom w:val="single" w:sz="4" w:space="0" w:color="auto"/>
            </w:tcBorders>
            <w:shd w:val="clear" w:color="auto" w:fill="F2F2F2"/>
            <w:vAlign w:val="center"/>
          </w:tcPr>
          <w:p w14:paraId="05AC4CBE" w14:textId="77777777" w:rsidR="007258D4" w:rsidRPr="00FB67A1" w:rsidRDefault="007258D4" w:rsidP="00E368C9">
            <w:pPr>
              <w:rPr>
                <w:rFonts w:ascii="Calibri" w:hAnsi="Calibri" w:cs="Calibri"/>
                <w:b/>
                <w:sz w:val="22"/>
                <w:szCs w:val="22"/>
              </w:rPr>
            </w:pPr>
            <w:bookmarkStart w:id="4" w:name="_Hlk91675976"/>
            <w:r w:rsidRPr="00FB67A1">
              <w:rPr>
                <w:rFonts w:ascii="Calibri" w:hAnsi="Calibri" w:cs="Calibri"/>
                <w:b/>
                <w:sz w:val="22"/>
                <w:szCs w:val="22"/>
              </w:rPr>
              <w:t xml:space="preserve">Agenda item </w:t>
            </w:r>
            <w:r w:rsidR="000B2787">
              <w:rPr>
                <w:rFonts w:ascii="Calibri" w:hAnsi="Calibri" w:cs="Calibri"/>
                <w:b/>
                <w:sz w:val="22"/>
                <w:szCs w:val="22"/>
              </w:rPr>
              <w:t>1</w:t>
            </w:r>
            <w:r w:rsidR="00C24736">
              <w:rPr>
                <w:rFonts w:ascii="Calibri" w:hAnsi="Calibri" w:cs="Calibri"/>
                <w:b/>
                <w:sz w:val="22"/>
                <w:szCs w:val="22"/>
              </w:rPr>
              <w:t>7</w:t>
            </w:r>
          </w:p>
        </w:tc>
        <w:tc>
          <w:tcPr>
            <w:tcW w:w="8646" w:type="dxa"/>
            <w:tcBorders>
              <w:top w:val="single" w:sz="4" w:space="0" w:color="auto"/>
              <w:bottom w:val="single" w:sz="4" w:space="0" w:color="auto"/>
            </w:tcBorders>
            <w:shd w:val="clear" w:color="auto" w:fill="F2F2F2"/>
            <w:vAlign w:val="center"/>
          </w:tcPr>
          <w:p w14:paraId="3E08BACA" w14:textId="77777777" w:rsidR="007258D4" w:rsidRPr="00FB67A1" w:rsidRDefault="000B631E" w:rsidP="00E368C9">
            <w:pPr>
              <w:rPr>
                <w:rFonts w:ascii="Calibri" w:hAnsi="Calibri" w:cs="Calibri"/>
                <w:b/>
                <w:sz w:val="22"/>
                <w:szCs w:val="22"/>
              </w:rPr>
            </w:pPr>
            <w:r>
              <w:rPr>
                <w:rFonts w:ascii="Calibri" w:hAnsi="Calibri" w:cs="Calibri"/>
                <w:b/>
                <w:sz w:val="22"/>
                <w:szCs w:val="22"/>
              </w:rPr>
              <w:t>DATE OF NEXT MEETING</w:t>
            </w:r>
          </w:p>
        </w:tc>
      </w:tr>
      <w:tr w:rsidR="00E368C9" w:rsidRPr="00FB67A1" w14:paraId="12D9E0E3" w14:textId="77777777" w:rsidTr="00305344">
        <w:trPr>
          <w:trHeight w:val="419"/>
        </w:trPr>
        <w:tc>
          <w:tcPr>
            <w:tcW w:w="1844" w:type="dxa"/>
            <w:tcBorders>
              <w:top w:val="single" w:sz="4" w:space="0" w:color="auto"/>
              <w:bottom w:val="single" w:sz="4" w:space="0" w:color="auto"/>
            </w:tcBorders>
            <w:shd w:val="clear" w:color="auto" w:fill="auto"/>
          </w:tcPr>
          <w:p w14:paraId="49EAC762" w14:textId="77777777" w:rsidR="00AB1733" w:rsidRDefault="000B631E" w:rsidP="00E368C9">
            <w:pPr>
              <w:rPr>
                <w:rFonts w:ascii="Calibri" w:hAnsi="Calibri" w:cs="Calibri"/>
                <w:b/>
                <w:sz w:val="22"/>
                <w:szCs w:val="22"/>
              </w:rPr>
            </w:pPr>
            <w:r>
              <w:rPr>
                <w:rFonts w:ascii="Calibri" w:hAnsi="Calibri" w:cs="Calibri"/>
                <w:b/>
                <w:sz w:val="22"/>
                <w:szCs w:val="22"/>
              </w:rPr>
              <w:t>Resolved</w:t>
            </w:r>
            <w:r w:rsidR="00E368C9">
              <w:rPr>
                <w:rFonts w:ascii="Calibri" w:hAnsi="Calibri" w:cs="Calibri"/>
                <w:b/>
                <w:sz w:val="22"/>
                <w:szCs w:val="22"/>
              </w:rPr>
              <w:t>:</w:t>
            </w:r>
          </w:p>
        </w:tc>
        <w:tc>
          <w:tcPr>
            <w:tcW w:w="8646" w:type="dxa"/>
            <w:tcBorders>
              <w:top w:val="single" w:sz="4" w:space="0" w:color="auto"/>
              <w:bottom w:val="single" w:sz="4" w:space="0" w:color="auto"/>
            </w:tcBorders>
            <w:shd w:val="clear" w:color="auto" w:fill="auto"/>
            <w:vAlign w:val="center"/>
          </w:tcPr>
          <w:p w14:paraId="4EEFD125" w14:textId="77777777" w:rsidR="007E7D67" w:rsidRDefault="00A00616" w:rsidP="007E7D67">
            <w:pPr>
              <w:contextualSpacing/>
              <w:jc w:val="both"/>
              <w:rPr>
                <w:rFonts w:ascii="Calibri" w:hAnsi="Calibri" w:cs="Calibri"/>
                <w:bCs/>
                <w:sz w:val="22"/>
                <w:szCs w:val="22"/>
              </w:rPr>
            </w:pPr>
            <w:r>
              <w:rPr>
                <w:rFonts w:ascii="Calibri" w:hAnsi="Calibri" w:cs="Calibri"/>
                <w:bCs/>
                <w:sz w:val="22"/>
                <w:szCs w:val="22"/>
              </w:rPr>
              <w:t>1</w:t>
            </w:r>
            <w:r w:rsidR="00C24736">
              <w:rPr>
                <w:rFonts w:ascii="Calibri" w:hAnsi="Calibri" w:cs="Calibri"/>
                <w:bCs/>
                <w:sz w:val="22"/>
                <w:szCs w:val="22"/>
              </w:rPr>
              <w:t>4</w:t>
            </w:r>
            <w:r w:rsidR="00C24736" w:rsidRPr="00C24736">
              <w:rPr>
                <w:rFonts w:ascii="Calibri" w:hAnsi="Calibri" w:cs="Calibri"/>
                <w:bCs/>
                <w:sz w:val="22"/>
                <w:szCs w:val="22"/>
                <w:vertAlign w:val="superscript"/>
              </w:rPr>
              <w:t>th</w:t>
            </w:r>
            <w:r w:rsidR="00C24736">
              <w:rPr>
                <w:rFonts w:ascii="Calibri" w:hAnsi="Calibri" w:cs="Calibri"/>
                <w:bCs/>
                <w:sz w:val="22"/>
                <w:szCs w:val="22"/>
              </w:rPr>
              <w:t xml:space="preserve"> November 2024 at 4.00pm</w:t>
            </w:r>
          </w:p>
          <w:p w14:paraId="61374A69" w14:textId="77777777" w:rsidR="00C24736" w:rsidRDefault="00C24736" w:rsidP="007E7D67">
            <w:pPr>
              <w:contextualSpacing/>
              <w:jc w:val="both"/>
              <w:rPr>
                <w:rFonts w:ascii="Calibri" w:hAnsi="Calibri" w:cs="Calibri"/>
                <w:bCs/>
                <w:sz w:val="22"/>
                <w:szCs w:val="22"/>
              </w:rPr>
            </w:pPr>
            <w:r>
              <w:rPr>
                <w:rFonts w:ascii="Calibri" w:hAnsi="Calibri" w:cs="Calibri"/>
                <w:bCs/>
                <w:sz w:val="22"/>
                <w:szCs w:val="22"/>
              </w:rPr>
              <w:t>13</w:t>
            </w:r>
            <w:r w:rsidRPr="00C24736">
              <w:rPr>
                <w:rFonts w:ascii="Calibri" w:hAnsi="Calibri" w:cs="Calibri"/>
                <w:bCs/>
                <w:sz w:val="22"/>
                <w:szCs w:val="22"/>
                <w:vertAlign w:val="superscript"/>
              </w:rPr>
              <w:t>th</w:t>
            </w:r>
            <w:r>
              <w:rPr>
                <w:rFonts w:ascii="Calibri" w:hAnsi="Calibri" w:cs="Calibri"/>
                <w:bCs/>
                <w:sz w:val="22"/>
                <w:szCs w:val="22"/>
              </w:rPr>
              <w:t xml:space="preserve"> March 2025 at 4.00pm</w:t>
            </w:r>
          </w:p>
          <w:p w14:paraId="212E9369" w14:textId="77777777" w:rsidR="00C24736" w:rsidRPr="007E7D67" w:rsidRDefault="00C24736" w:rsidP="007E7D67">
            <w:pPr>
              <w:contextualSpacing/>
              <w:jc w:val="both"/>
              <w:rPr>
                <w:rFonts w:ascii="Calibri" w:hAnsi="Calibri" w:cs="Calibri"/>
                <w:bCs/>
                <w:sz w:val="22"/>
                <w:szCs w:val="22"/>
              </w:rPr>
            </w:pPr>
            <w:r>
              <w:rPr>
                <w:rFonts w:ascii="Calibri" w:hAnsi="Calibri" w:cs="Calibri"/>
                <w:bCs/>
                <w:sz w:val="22"/>
                <w:szCs w:val="22"/>
              </w:rPr>
              <w:t>1</w:t>
            </w:r>
            <w:r w:rsidR="005F0459">
              <w:rPr>
                <w:rFonts w:ascii="Calibri" w:hAnsi="Calibri" w:cs="Calibri"/>
                <w:bCs/>
                <w:sz w:val="22"/>
                <w:szCs w:val="22"/>
              </w:rPr>
              <w:t>9</w:t>
            </w:r>
            <w:r w:rsidRPr="00C24736">
              <w:rPr>
                <w:rFonts w:ascii="Calibri" w:hAnsi="Calibri" w:cs="Calibri"/>
                <w:bCs/>
                <w:sz w:val="22"/>
                <w:szCs w:val="22"/>
                <w:vertAlign w:val="superscript"/>
              </w:rPr>
              <w:t>th</w:t>
            </w:r>
            <w:r>
              <w:rPr>
                <w:rFonts w:ascii="Calibri" w:hAnsi="Calibri" w:cs="Calibri"/>
                <w:bCs/>
                <w:sz w:val="22"/>
                <w:szCs w:val="22"/>
              </w:rPr>
              <w:t xml:space="preserve"> June 2024 at 4.00pm</w:t>
            </w:r>
          </w:p>
        </w:tc>
      </w:tr>
      <w:bookmarkEnd w:id="4"/>
    </w:tbl>
    <w:p w14:paraId="4B9531B7" w14:textId="77777777" w:rsidR="007258D4" w:rsidRPr="00E368C9" w:rsidRDefault="007258D4" w:rsidP="00283830">
      <w:pPr>
        <w:rPr>
          <w:rFonts w:ascii="Calibri" w:hAnsi="Calibri" w:cs="Calibri"/>
          <w:b/>
          <w:sz w:val="8"/>
          <w:szCs w:val="8"/>
        </w:rPr>
      </w:pPr>
    </w:p>
    <w:p w14:paraId="35A11DBC" w14:textId="77777777" w:rsidR="0075409C" w:rsidRPr="00F21CEE" w:rsidRDefault="007E7D67" w:rsidP="00305344">
      <w:pPr>
        <w:jc w:val="center"/>
        <w:rPr>
          <w:rFonts w:ascii="Calibri" w:hAnsi="Calibri" w:cs="Calibri"/>
          <w:b/>
          <w:sz w:val="22"/>
          <w:szCs w:val="22"/>
        </w:rPr>
      </w:pPr>
      <w:r>
        <w:rPr>
          <w:rFonts w:ascii="Calibri" w:hAnsi="Calibri" w:cs="Calibri"/>
          <w:b/>
          <w:sz w:val="22"/>
          <w:szCs w:val="22"/>
        </w:rPr>
        <w:t xml:space="preserve">Meeting </w:t>
      </w:r>
      <w:r w:rsidR="003C4718">
        <w:rPr>
          <w:rFonts w:ascii="Calibri" w:hAnsi="Calibri" w:cs="Calibri"/>
          <w:b/>
          <w:sz w:val="22"/>
          <w:szCs w:val="22"/>
        </w:rPr>
        <w:t>finished at 5:5</w:t>
      </w:r>
      <w:r w:rsidR="00AC69E1">
        <w:rPr>
          <w:rFonts w:ascii="Calibri" w:hAnsi="Calibri" w:cs="Calibri"/>
          <w:b/>
          <w:sz w:val="22"/>
          <w:szCs w:val="22"/>
        </w:rPr>
        <w:t>0</w:t>
      </w:r>
      <w:r w:rsidR="003C4718">
        <w:rPr>
          <w:rFonts w:ascii="Calibri" w:hAnsi="Calibri" w:cs="Calibri"/>
          <w:b/>
          <w:sz w:val="22"/>
          <w:szCs w:val="22"/>
        </w:rPr>
        <w:t>pm.</w:t>
      </w:r>
    </w:p>
    <w:sectPr w:rsidR="0075409C" w:rsidRPr="00F21CEE" w:rsidSect="00B315A4">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82F6F" w14:textId="77777777" w:rsidR="00DB13B2" w:rsidRDefault="00DB13B2">
      <w:r>
        <w:separator/>
      </w:r>
    </w:p>
  </w:endnote>
  <w:endnote w:type="continuationSeparator" w:id="0">
    <w:p w14:paraId="436A9DE6" w14:textId="77777777" w:rsidR="00DB13B2" w:rsidRDefault="00DB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38D41" w14:textId="77777777" w:rsidR="00132E02" w:rsidRDefault="00132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BE3C6" w14:textId="77777777" w:rsidR="00711EBE" w:rsidRDefault="00711EBE">
    <w:pPr>
      <w:pStyle w:val="Footer"/>
      <w:pBdr>
        <w:top w:val="thinThickSmallGap" w:sz="24" w:space="1" w:color="622423"/>
      </w:pBdr>
      <w:rPr>
        <w:rFonts w:ascii="Arial" w:hAnsi="Arial" w:cs="Arial"/>
        <w:sz w:val="16"/>
        <w:szCs w:val="16"/>
      </w:rPr>
    </w:pPr>
    <w:r>
      <w:rPr>
        <w:rFonts w:ascii="Arial" w:hAnsi="Arial" w:cs="Arial"/>
        <w:sz w:val="16"/>
        <w:szCs w:val="16"/>
      </w:rPr>
      <w:t>Minutes of the meeting of the</w:t>
    </w:r>
  </w:p>
  <w:p w14:paraId="62FE1259" w14:textId="77777777" w:rsidR="00711EBE" w:rsidRDefault="00711EBE" w:rsidP="006651AF">
    <w:pPr>
      <w:pStyle w:val="Footer"/>
      <w:pBdr>
        <w:top w:val="thinThickSmallGap" w:sz="24" w:space="1" w:color="622423"/>
      </w:pBdr>
      <w:rPr>
        <w:rFonts w:ascii="Arial" w:hAnsi="Arial" w:cs="Arial"/>
        <w:sz w:val="16"/>
        <w:szCs w:val="16"/>
      </w:rPr>
    </w:pPr>
    <w:r>
      <w:rPr>
        <w:rFonts w:ascii="Arial" w:hAnsi="Arial" w:cs="Arial"/>
        <w:sz w:val="16"/>
        <w:szCs w:val="16"/>
      </w:rPr>
      <w:t>FULL GOVERNING BODY</w:t>
    </w:r>
    <w:r>
      <w:rPr>
        <w:rFonts w:ascii="Arial" w:hAnsi="Arial" w:cs="Arial"/>
        <w:sz w:val="16"/>
        <w:szCs w:val="16"/>
      </w:rPr>
      <w:br/>
      <w:t xml:space="preserve">of </w:t>
    </w:r>
    <w:r w:rsidR="00EB6EF9">
      <w:rPr>
        <w:rFonts w:ascii="Arial" w:hAnsi="Arial" w:cs="Arial"/>
        <w:sz w:val="16"/>
        <w:szCs w:val="16"/>
      </w:rPr>
      <w:t xml:space="preserve">Barrow CE Primary </w:t>
    </w:r>
    <w:r>
      <w:rPr>
        <w:rFonts w:ascii="Arial" w:hAnsi="Arial" w:cs="Arial"/>
        <w:sz w:val="16"/>
        <w:szCs w:val="16"/>
      </w:rPr>
      <w:t xml:space="preserve">School </w:t>
    </w:r>
  </w:p>
  <w:p w14:paraId="4812BDFE" w14:textId="77777777" w:rsidR="00711EBE" w:rsidRDefault="003962E7" w:rsidP="006651AF">
    <w:pPr>
      <w:pStyle w:val="Footer"/>
      <w:pBdr>
        <w:top w:val="thinThickSmallGap" w:sz="24" w:space="1" w:color="622423"/>
      </w:pBdr>
      <w:rPr>
        <w:rFonts w:ascii="Arial" w:hAnsi="Arial" w:cs="Arial"/>
        <w:sz w:val="16"/>
        <w:szCs w:val="16"/>
      </w:rPr>
    </w:pPr>
    <w:r>
      <w:rPr>
        <w:rFonts w:ascii="Arial" w:hAnsi="Arial" w:cs="Arial"/>
        <w:sz w:val="16"/>
        <w:szCs w:val="16"/>
      </w:rPr>
      <w:t>20</w:t>
    </w:r>
    <w:r w:rsidRPr="003962E7">
      <w:rPr>
        <w:rFonts w:ascii="Arial" w:hAnsi="Arial" w:cs="Arial"/>
        <w:sz w:val="16"/>
        <w:szCs w:val="16"/>
        <w:vertAlign w:val="superscript"/>
      </w:rPr>
      <w:t>th</w:t>
    </w:r>
    <w:r>
      <w:rPr>
        <w:rFonts w:ascii="Arial" w:hAnsi="Arial" w:cs="Arial"/>
        <w:sz w:val="16"/>
        <w:szCs w:val="16"/>
      </w:rPr>
      <w:t xml:space="preserve"> June</w:t>
    </w:r>
    <w:r w:rsidR="004B6BF3">
      <w:rPr>
        <w:rFonts w:ascii="Arial" w:hAnsi="Arial" w:cs="Arial"/>
        <w:sz w:val="16"/>
        <w:szCs w:val="16"/>
      </w:rPr>
      <w:t xml:space="preserve"> 202</w:t>
    </w:r>
    <w:r w:rsidR="00F56EF9">
      <w:rPr>
        <w:rFonts w:ascii="Arial" w:hAnsi="Arial" w:cs="Arial"/>
        <w:sz w:val="16"/>
        <w:szCs w:val="16"/>
      </w:rPr>
      <w:t>4</w:t>
    </w:r>
    <w:r w:rsidR="00F91941">
      <w:rPr>
        <w:rFonts w:ascii="Arial" w:hAnsi="Arial" w:cs="Arial"/>
        <w:sz w:val="16"/>
        <w:szCs w:val="16"/>
      </w:rPr>
      <w:t>.</w:t>
    </w:r>
  </w:p>
  <w:p w14:paraId="120F9510" w14:textId="77777777" w:rsidR="00711EBE" w:rsidRDefault="00711EBE" w:rsidP="006651AF">
    <w:pPr>
      <w:pStyle w:val="Footer"/>
      <w:pBdr>
        <w:top w:val="thinThickSmallGap" w:sz="24" w:space="1" w:color="622423"/>
      </w:pBdr>
      <w:rPr>
        <w:rFonts w:ascii="Arial" w:hAnsi="Arial" w:cs="Arial"/>
        <w:sz w:val="16"/>
        <w:szCs w:val="16"/>
      </w:rPr>
    </w:pPr>
  </w:p>
  <w:p w14:paraId="7AD64DD7" w14:textId="251624FB" w:rsidR="00711EBE" w:rsidRDefault="00711EBE" w:rsidP="006651AF">
    <w:pPr>
      <w:pStyle w:val="Footer"/>
      <w:pBdr>
        <w:top w:val="thinThickSmallGap" w:sz="24" w:space="1" w:color="622423"/>
      </w:pBdr>
      <w:rPr>
        <w:rFonts w:ascii="Arial" w:hAnsi="Arial" w:cs="Arial"/>
        <w:sz w:val="16"/>
        <w:szCs w:val="16"/>
      </w:rPr>
    </w:pPr>
    <w:r>
      <w:rPr>
        <w:rFonts w:ascii="Arial" w:hAnsi="Arial" w:cs="Arial"/>
        <w:sz w:val="16"/>
        <w:szCs w:val="16"/>
      </w:rPr>
      <w:t xml:space="preserve">Signed </w:t>
    </w:r>
    <w:proofErr w:type="spellStart"/>
    <w:proofErr w:type="gramStart"/>
    <w:r>
      <w:rPr>
        <w:rFonts w:ascii="Arial" w:hAnsi="Arial" w:cs="Arial"/>
        <w:sz w:val="16"/>
        <w:szCs w:val="16"/>
      </w:rPr>
      <w:t>by:_</w:t>
    </w:r>
    <w:proofErr w:type="gramEnd"/>
    <w:r>
      <w:rPr>
        <w:rFonts w:ascii="Arial" w:hAnsi="Arial" w:cs="Arial"/>
        <w:sz w:val="16"/>
        <w:szCs w:val="16"/>
      </w:rPr>
      <w:t>_____</w:t>
    </w:r>
    <w:r w:rsidR="00132E02">
      <w:rPr>
        <w:rFonts w:ascii="Arial" w:hAnsi="Arial" w:cs="Arial"/>
        <w:sz w:val="16"/>
        <w:szCs w:val="16"/>
      </w:rPr>
      <w:t>Julia</w:t>
    </w:r>
    <w:proofErr w:type="spellEnd"/>
    <w:r w:rsidR="00132E02">
      <w:rPr>
        <w:rFonts w:ascii="Arial" w:hAnsi="Arial" w:cs="Arial"/>
        <w:sz w:val="16"/>
        <w:szCs w:val="16"/>
      </w:rPr>
      <w:t xml:space="preserve"> Tillotson</w:t>
    </w:r>
    <w:r>
      <w:rPr>
        <w:rFonts w:ascii="Arial" w:hAnsi="Arial" w:cs="Arial"/>
        <w:sz w:val="16"/>
        <w:szCs w:val="16"/>
      </w:rPr>
      <w:t>_______(Chair)  Date:_______</w:t>
    </w:r>
    <w:r w:rsidR="00132E02">
      <w:rPr>
        <w:rFonts w:ascii="Arial" w:hAnsi="Arial" w:cs="Arial"/>
        <w:sz w:val="16"/>
        <w:szCs w:val="16"/>
      </w:rPr>
      <w:t>14</w:t>
    </w:r>
    <w:r w:rsidR="00132E02" w:rsidRPr="00132E02">
      <w:rPr>
        <w:rFonts w:ascii="Arial" w:hAnsi="Arial" w:cs="Arial"/>
        <w:sz w:val="16"/>
        <w:szCs w:val="16"/>
        <w:vertAlign w:val="superscript"/>
      </w:rPr>
      <w:t>th</w:t>
    </w:r>
    <w:r w:rsidR="00132E02">
      <w:rPr>
        <w:rFonts w:ascii="Arial" w:hAnsi="Arial" w:cs="Arial"/>
        <w:sz w:val="16"/>
        <w:szCs w:val="16"/>
      </w:rPr>
      <w:t xml:space="preserve"> November, 2024</w:t>
    </w:r>
    <w:r>
      <w:rPr>
        <w:rFonts w:ascii="Arial" w:hAnsi="Arial" w:cs="Arial"/>
        <w:sz w:val="16"/>
        <w:szCs w:val="16"/>
      </w:rPr>
      <w:t>________________________</w:t>
    </w:r>
  </w:p>
  <w:p w14:paraId="0A7538CE" w14:textId="77777777" w:rsidR="00711EBE" w:rsidRPr="00751DE4" w:rsidRDefault="00711EBE" w:rsidP="00751DE4">
    <w:pPr>
      <w:pStyle w:val="Footer"/>
      <w:pBdr>
        <w:top w:val="thinThickSmallGap" w:sz="24" w:space="1" w:color="622423"/>
      </w:pBdr>
      <w:tabs>
        <w:tab w:val="clear" w:pos="4513"/>
        <w:tab w:val="clear" w:pos="9026"/>
        <w:tab w:val="right" w:pos="9695"/>
      </w:tabs>
      <w:rPr>
        <w:rFonts w:ascii="Arial" w:hAnsi="Arial" w:cs="Arial"/>
        <w:sz w:val="16"/>
        <w:szCs w:val="16"/>
      </w:rPr>
    </w:pPr>
    <w:r w:rsidRPr="00751DE4">
      <w:rPr>
        <w:rFonts w:ascii="Arial" w:hAnsi="Arial" w:cs="Arial"/>
        <w:sz w:val="16"/>
        <w:szCs w:val="16"/>
      </w:rPr>
      <w:tab/>
      <w:t xml:space="preserve">Page </w:t>
    </w:r>
    <w:r w:rsidRPr="00751DE4">
      <w:rPr>
        <w:rFonts w:ascii="Arial" w:hAnsi="Arial" w:cs="Arial"/>
        <w:sz w:val="16"/>
        <w:szCs w:val="16"/>
      </w:rPr>
      <w:fldChar w:fldCharType="begin"/>
    </w:r>
    <w:r w:rsidRPr="00751DE4">
      <w:rPr>
        <w:rFonts w:ascii="Arial" w:hAnsi="Arial" w:cs="Arial"/>
        <w:sz w:val="16"/>
        <w:szCs w:val="16"/>
      </w:rPr>
      <w:instrText xml:space="preserve"> PAGE   \* MERGEFORMAT </w:instrText>
    </w:r>
    <w:r w:rsidRPr="00751DE4">
      <w:rPr>
        <w:rFonts w:ascii="Arial" w:hAnsi="Arial" w:cs="Arial"/>
        <w:sz w:val="16"/>
        <w:szCs w:val="16"/>
      </w:rPr>
      <w:fldChar w:fldCharType="separate"/>
    </w:r>
    <w:r w:rsidR="00BF7FF3">
      <w:rPr>
        <w:rFonts w:ascii="Arial" w:hAnsi="Arial" w:cs="Arial"/>
        <w:noProof/>
        <w:sz w:val="16"/>
        <w:szCs w:val="16"/>
      </w:rPr>
      <w:t>1</w:t>
    </w:r>
    <w:r w:rsidRPr="00751DE4">
      <w:rPr>
        <w:rFonts w:ascii="Arial" w:hAnsi="Arial" w:cs="Arial"/>
        <w:sz w:val="16"/>
        <w:szCs w:val="16"/>
      </w:rPr>
      <w:fldChar w:fldCharType="end"/>
    </w:r>
    <w:r>
      <w:rPr>
        <w:rFonts w:ascii="Arial" w:hAnsi="Arial" w:cs="Arial"/>
        <w:sz w:val="16"/>
        <w:szCs w:val="16"/>
      </w:rPr>
      <w:t xml:space="preserve"> of </w:t>
    </w:r>
    <w:r w:rsidR="004B6BF3">
      <w:rPr>
        <w:rFonts w:ascii="Arial" w:hAnsi="Arial" w:cs="Arial"/>
        <w:sz w:val="16"/>
        <w:szCs w:val="16"/>
      </w:rPr>
      <w:t>7</w:t>
    </w:r>
  </w:p>
  <w:p w14:paraId="4E10E883" w14:textId="77777777" w:rsidR="00711EBE" w:rsidRPr="00CB3A6F" w:rsidRDefault="00711EBE">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536E7" w14:textId="77777777" w:rsidR="00132E02" w:rsidRDefault="00132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0F23B" w14:textId="77777777" w:rsidR="00DB13B2" w:rsidRDefault="00DB13B2">
      <w:r>
        <w:separator/>
      </w:r>
    </w:p>
  </w:footnote>
  <w:footnote w:type="continuationSeparator" w:id="0">
    <w:p w14:paraId="4E60A24C" w14:textId="77777777" w:rsidR="00DB13B2" w:rsidRDefault="00DB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EDFBB" w14:textId="77777777" w:rsidR="00132E02" w:rsidRDefault="00132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33E6D" w14:textId="77777777" w:rsidR="00711EBE" w:rsidRPr="0015350B" w:rsidRDefault="00711EBE" w:rsidP="000F4FAB">
    <w:pPr>
      <w:ind w:left="720" w:firstLine="720"/>
      <w:rPr>
        <w:rFonts w:ascii="Comic Sans MS" w:hAnsi="Comic Sans MS"/>
        <w:color w:val="0000FF"/>
        <w:sz w:val="20"/>
        <w:szCs w:val="20"/>
      </w:rPr>
    </w:pPr>
  </w:p>
  <w:p w14:paraId="32AECB64" w14:textId="77777777" w:rsidR="00711EBE" w:rsidRDefault="00711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469B0" w14:textId="77777777" w:rsidR="00132E02" w:rsidRDefault="00132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1C0"/>
    <w:multiLevelType w:val="hybridMultilevel"/>
    <w:tmpl w:val="576AE1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77D65"/>
    <w:multiLevelType w:val="hybridMultilevel"/>
    <w:tmpl w:val="DA6624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246D9F"/>
    <w:multiLevelType w:val="hybridMultilevel"/>
    <w:tmpl w:val="7644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366CA"/>
    <w:multiLevelType w:val="hybridMultilevel"/>
    <w:tmpl w:val="242AD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0A3C5D"/>
    <w:multiLevelType w:val="hybridMultilevel"/>
    <w:tmpl w:val="D748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73736C"/>
    <w:multiLevelType w:val="hybridMultilevel"/>
    <w:tmpl w:val="A8AC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47311F"/>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5E6FFC"/>
    <w:multiLevelType w:val="hybridMultilevel"/>
    <w:tmpl w:val="F054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144D2A"/>
    <w:multiLevelType w:val="hybridMultilevel"/>
    <w:tmpl w:val="B11E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5A20D9"/>
    <w:multiLevelType w:val="hybridMultilevel"/>
    <w:tmpl w:val="B12C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1D465D"/>
    <w:multiLevelType w:val="hybridMultilevel"/>
    <w:tmpl w:val="2F8A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C02917"/>
    <w:multiLevelType w:val="hybridMultilevel"/>
    <w:tmpl w:val="1518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D53C52"/>
    <w:multiLevelType w:val="hybridMultilevel"/>
    <w:tmpl w:val="D17A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D654A8"/>
    <w:multiLevelType w:val="hybridMultilevel"/>
    <w:tmpl w:val="92DA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E8049E"/>
    <w:multiLevelType w:val="hybridMultilevel"/>
    <w:tmpl w:val="7ECA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661467"/>
    <w:multiLevelType w:val="hybridMultilevel"/>
    <w:tmpl w:val="B0A0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F17786"/>
    <w:multiLevelType w:val="hybridMultilevel"/>
    <w:tmpl w:val="61B6D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0CC03C2"/>
    <w:multiLevelType w:val="hybridMultilevel"/>
    <w:tmpl w:val="EBFE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D27F56"/>
    <w:multiLevelType w:val="hybridMultilevel"/>
    <w:tmpl w:val="BAE6A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DB49B1"/>
    <w:multiLevelType w:val="hybridMultilevel"/>
    <w:tmpl w:val="BC48C87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12F26FE3"/>
    <w:multiLevelType w:val="hybridMultilevel"/>
    <w:tmpl w:val="315A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423E73"/>
    <w:multiLevelType w:val="hybridMultilevel"/>
    <w:tmpl w:val="1030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526F61"/>
    <w:multiLevelType w:val="hybridMultilevel"/>
    <w:tmpl w:val="6E4CC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7780892"/>
    <w:multiLevelType w:val="hybridMultilevel"/>
    <w:tmpl w:val="016C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E814A7"/>
    <w:multiLevelType w:val="hybridMultilevel"/>
    <w:tmpl w:val="B72E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F326BE"/>
    <w:multiLevelType w:val="hybridMultilevel"/>
    <w:tmpl w:val="23D4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237993"/>
    <w:multiLevelType w:val="hybridMultilevel"/>
    <w:tmpl w:val="8650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0709E6"/>
    <w:multiLevelType w:val="hybridMultilevel"/>
    <w:tmpl w:val="B890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9524AD"/>
    <w:multiLevelType w:val="hybridMultilevel"/>
    <w:tmpl w:val="98EC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4E5DAF"/>
    <w:multiLevelType w:val="hybridMultilevel"/>
    <w:tmpl w:val="7840C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886030"/>
    <w:multiLevelType w:val="hybridMultilevel"/>
    <w:tmpl w:val="CFB4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94265E"/>
    <w:multiLevelType w:val="hybridMultilevel"/>
    <w:tmpl w:val="2F76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04B15F2"/>
    <w:multiLevelType w:val="hybridMultilevel"/>
    <w:tmpl w:val="55B0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0DE2018"/>
    <w:multiLevelType w:val="hybridMultilevel"/>
    <w:tmpl w:val="F466892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 w15:restartNumberingAfterBreak="0">
    <w:nsid w:val="20FC1DCF"/>
    <w:multiLevelType w:val="hybridMultilevel"/>
    <w:tmpl w:val="A9C8D2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7F20AD"/>
    <w:multiLevelType w:val="hybridMultilevel"/>
    <w:tmpl w:val="8956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3B4B48"/>
    <w:multiLevelType w:val="hybridMultilevel"/>
    <w:tmpl w:val="B630C55C"/>
    <w:lvl w:ilvl="0" w:tplc="0809001B">
      <w:start w:val="1"/>
      <w:numFmt w:val="lowerRoman"/>
      <w:lvlText w:val="%1."/>
      <w:lvlJc w:val="righ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37" w15:restartNumberingAfterBreak="0">
    <w:nsid w:val="233F52FA"/>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4516E72"/>
    <w:multiLevelType w:val="hybridMultilevel"/>
    <w:tmpl w:val="D924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58C297D"/>
    <w:multiLevelType w:val="hybridMultilevel"/>
    <w:tmpl w:val="D8E0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8C01AF7"/>
    <w:multiLevelType w:val="hybridMultilevel"/>
    <w:tmpl w:val="54F0F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8CE1B0F"/>
    <w:multiLevelType w:val="hybridMultilevel"/>
    <w:tmpl w:val="8ACC43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9AB3C61"/>
    <w:multiLevelType w:val="hybridMultilevel"/>
    <w:tmpl w:val="356E1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2A442F7F"/>
    <w:multiLevelType w:val="hybridMultilevel"/>
    <w:tmpl w:val="FD06770A"/>
    <w:lvl w:ilvl="0" w:tplc="9B6061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B02235B"/>
    <w:multiLevelType w:val="hybridMultilevel"/>
    <w:tmpl w:val="BE6A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D6358A8"/>
    <w:multiLevelType w:val="hybridMultilevel"/>
    <w:tmpl w:val="BFD0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425112"/>
    <w:multiLevelType w:val="hybridMultilevel"/>
    <w:tmpl w:val="C81EDF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E5776AB"/>
    <w:multiLevelType w:val="hybridMultilevel"/>
    <w:tmpl w:val="A8EC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0A273B0"/>
    <w:multiLevelType w:val="hybridMultilevel"/>
    <w:tmpl w:val="08DC1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0EA2D57"/>
    <w:multiLevelType w:val="hybridMultilevel"/>
    <w:tmpl w:val="433A99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13C136C"/>
    <w:multiLevelType w:val="hybridMultilevel"/>
    <w:tmpl w:val="A1E0AE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38062B2"/>
    <w:multiLevelType w:val="hybridMultilevel"/>
    <w:tmpl w:val="058A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4277792"/>
    <w:multiLevelType w:val="hybridMultilevel"/>
    <w:tmpl w:val="E89E9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5165942"/>
    <w:multiLevelType w:val="hybridMultilevel"/>
    <w:tmpl w:val="E3828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6CD278C"/>
    <w:multiLevelType w:val="hybridMultilevel"/>
    <w:tmpl w:val="EADE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7CC3FB8"/>
    <w:multiLevelType w:val="hybridMultilevel"/>
    <w:tmpl w:val="6840E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38235F02"/>
    <w:multiLevelType w:val="hybridMultilevel"/>
    <w:tmpl w:val="6D48FA4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7" w15:restartNumberingAfterBreak="0">
    <w:nsid w:val="388B6028"/>
    <w:multiLevelType w:val="hybridMultilevel"/>
    <w:tmpl w:val="7382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8CC278F"/>
    <w:multiLevelType w:val="hybridMultilevel"/>
    <w:tmpl w:val="7FBE1A16"/>
    <w:lvl w:ilvl="0" w:tplc="08090001">
      <w:start w:val="1"/>
      <w:numFmt w:val="bullet"/>
      <w:lvlText w:val=""/>
      <w:lvlJc w:val="left"/>
      <w:pPr>
        <w:ind w:left="766" w:hanging="360"/>
      </w:pPr>
      <w:rPr>
        <w:rFonts w:ascii="Symbol" w:hAnsi="Symbol" w:hint="default"/>
      </w:rPr>
    </w:lvl>
    <w:lvl w:ilvl="1" w:tplc="269EBF4E">
      <w:start w:val="2"/>
      <w:numFmt w:val="bullet"/>
      <w:lvlText w:val="-"/>
      <w:lvlJc w:val="left"/>
      <w:pPr>
        <w:ind w:left="1486" w:hanging="360"/>
      </w:pPr>
      <w:rPr>
        <w:rFonts w:ascii="Calibri" w:eastAsia="Times New Roman" w:hAnsi="Calibri" w:cs="Calibri"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9" w15:restartNumberingAfterBreak="0">
    <w:nsid w:val="398D24AB"/>
    <w:multiLevelType w:val="hybridMultilevel"/>
    <w:tmpl w:val="D3A4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9C32A80"/>
    <w:multiLevelType w:val="hybridMultilevel"/>
    <w:tmpl w:val="00A2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E730535"/>
    <w:multiLevelType w:val="hybridMultilevel"/>
    <w:tmpl w:val="F97A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F335615"/>
    <w:multiLevelType w:val="hybridMultilevel"/>
    <w:tmpl w:val="6B42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F880E2A"/>
    <w:multiLevelType w:val="hybridMultilevel"/>
    <w:tmpl w:val="46C4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0164812"/>
    <w:multiLevelType w:val="hybridMultilevel"/>
    <w:tmpl w:val="5E02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2DA5B61"/>
    <w:multiLevelType w:val="hybridMultilevel"/>
    <w:tmpl w:val="E202E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46FC7956"/>
    <w:multiLevelType w:val="hybridMultilevel"/>
    <w:tmpl w:val="7442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7B7065A"/>
    <w:multiLevelType w:val="hybridMultilevel"/>
    <w:tmpl w:val="B3322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9784733"/>
    <w:multiLevelType w:val="hybridMultilevel"/>
    <w:tmpl w:val="5DDC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97958FA"/>
    <w:multiLevelType w:val="hybridMultilevel"/>
    <w:tmpl w:val="0A56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D22B7A"/>
    <w:multiLevelType w:val="hybridMultilevel"/>
    <w:tmpl w:val="39FE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AFE32B7"/>
    <w:multiLevelType w:val="hybridMultilevel"/>
    <w:tmpl w:val="91C4A8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BD15CFD"/>
    <w:multiLevelType w:val="hybridMultilevel"/>
    <w:tmpl w:val="2F0A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CFA4BDD"/>
    <w:multiLevelType w:val="hybridMultilevel"/>
    <w:tmpl w:val="5678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E957407"/>
    <w:multiLevelType w:val="hybridMultilevel"/>
    <w:tmpl w:val="177405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F773DDF"/>
    <w:multiLevelType w:val="hybridMultilevel"/>
    <w:tmpl w:val="B0DA1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F7B6A07"/>
    <w:multiLevelType w:val="hybridMultilevel"/>
    <w:tmpl w:val="9DD2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0D82B2A"/>
    <w:multiLevelType w:val="hybridMultilevel"/>
    <w:tmpl w:val="32A0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21775D6"/>
    <w:multiLevelType w:val="hybridMultilevel"/>
    <w:tmpl w:val="CA2C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2EB43BF"/>
    <w:multiLevelType w:val="hybridMultilevel"/>
    <w:tmpl w:val="6D00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3453EF5"/>
    <w:multiLevelType w:val="hybridMultilevel"/>
    <w:tmpl w:val="DB40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4063CDA"/>
    <w:multiLevelType w:val="hybridMultilevel"/>
    <w:tmpl w:val="058A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4AA4EA4"/>
    <w:multiLevelType w:val="hybridMultilevel"/>
    <w:tmpl w:val="48347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4FF1091"/>
    <w:multiLevelType w:val="hybridMultilevel"/>
    <w:tmpl w:val="6DEE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BA16965"/>
    <w:multiLevelType w:val="hybridMultilevel"/>
    <w:tmpl w:val="3AAC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C2129C9"/>
    <w:multiLevelType w:val="hybridMultilevel"/>
    <w:tmpl w:val="7B20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E7E4E2B"/>
    <w:multiLevelType w:val="hybridMultilevel"/>
    <w:tmpl w:val="8124A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0130EAC"/>
    <w:multiLevelType w:val="hybridMultilevel"/>
    <w:tmpl w:val="2280D5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04A408C"/>
    <w:multiLevelType w:val="multilevel"/>
    <w:tmpl w:val="192C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08B722C"/>
    <w:multiLevelType w:val="hybridMultilevel"/>
    <w:tmpl w:val="C34C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13E5197"/>
    <w:multiLevelType w:val="hybridMultilevel"/>
    <w:tmpl w:val="96DC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239688F"/>
    <w:multiLevelType w:val="hybridMultilevel"/>
    <w:tmpl w:val="2D6291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25C3B98"/>
    <w:multiLevelType w:val="hybridMultilevel"/>
    <w:tmpl w:val="C8CC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2BE6FA9"/>
    <w:multiLevelType w:val="hybridMultilevel"/>
    <w:tmpl w:val="D8CC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32E339C"/>
    <w:multiLevelType w:val="hybridMultilevel"/>
    <w:tmpl w:val="2D6291A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4A12FF1"/>
    <w:multiLevelType w:val="hybridMultilevel"/>
    <w:tmpl w:val="CDCE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5803AB0"/>
    <w:multiLevelType w:val="hybridMultilevel"/>
    <w:tmpl w:val="4F68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59A0B26"/>
    <w:multiLevelType w:val="hybridMultilevel"/>
    <w:tmpl w:val="D306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6FE73D2"/>
    <w:multiLevelType w:val="hybridMultilevel"/>
    <w:tmpl w:val="2E3E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764462E"/>
    <w:multiLevelType w:val="hybridMultilevel"/>
    <w:tmpl w:val="24DA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7782956"/>
    <w:multiLevelType w:val="hybridMultilevel"/>
    <w:tmpl w:val="162E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7A90062"/>
    <w:multiLevelType w:val="hybridMultilevel"/>
    <w:tmpl w:val="D84A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8A14016"/>
    <w:multiLevelType w:val="hybridMultilevel"/>
    <w:tmpl w:val="934C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9522BB0"/>
    <w:multiLevelType w:val="hybridMultilevel"/>
    <w:tmpl w:val="65EE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A95304C"/>
    <w:multiLevelType w:val="hybridMultilevel"/>
    <w:tmpl w:val="12CA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B0908FB"/>
    <w:multiLevelType w:val="hybridMultilevel"/>
    <w:tmpl w:val="2210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D0522B8"/>
    <w:multiLevelType w:val="hybridMultilevel"/>
    <w:tmpl w:val="458C80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F1016C9"/>
    <w:multiLevelType w:val="hybridMultilevel"/>
    <w:tmpl w:val="B910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F457E05"/>
    <w:multiLevelType w:val="hybridMultilevel"/>
    <w:tmpl w:val="B6F0A3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6F88775D"/>
    <w:multiLevelType w:val="hybridMultilevel"/>
    <w:tmpl w:val="F4866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15:restartNumberingAfterBreak="0">
    <w:nsid w:val="720F03A9"/>
    <w:multiLevelType w:val="hybridMultilevel"/>
    <w:tmpl w:val="E506B69C"/>
    <w:lvl w:ilvl="0" w:tplc="959C1DA4">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1" w15:restartNumberingAfterBreak="0">
    <w:nsid w:val="724100A7"/>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2950CE6"/>
    <w:multiLevelType w:val="hybridMultilevel"/>
    <w:tmpl w:val="F272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3316DBA"/>
    <w:multiLevelType w:val="hybridMultilevel"/>
    <w:tmpl w:val="882430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474574A"/>
    <w:multiLevelType w:val="hybridMultilevel"/>
    <w:tmpl w:val="F41E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53425B7"/>
    <w:multiLevelType w:val="hybridMultilevel"/>
    <w:tmpl w:val="51C8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56F6FDB"/>
    <w:multiLevelType w:val="hybridMultilevel"/>
    <w:tmpl w:val="ED5C9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767E1C17"/>
    <w:multiLevelType w:val="hybridMultilevel"/>
    <w:tmpl w:val="8836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7221C54"/>
    <w:multiLevelType w:val="hybridMultilevel"/>
    <w:tmpl w:val="D57E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7EE3316"/>
    <w:multiLevelType w:val="hybridMultilevel"/>
    <w:tmpl w:val="FBC67DA8"/>
    <w:lvl w:ilvl="0" w:tplc="12908766">
      <w:start w:val="1"/>
      <w:numFmt w:val="decimal"/>
      <w:lvlText w:val="%1."/>
      <w:lvlJc w:val="left"/>
      <w:pPr>
        <w:ind w:left="360" w:hanging="360"/>
      </w:pPr>
      <w:rPr>
        <w:rFonts w:ascii="Calibri" w:eastAsia="Tahoma" w:hAnsi="Calibri"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89546AD"/>
    <w:multiLevelType w:val="hybridMultilevel"/>
    <w:tmpl w:val="2E10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8E81BA2"/>
    <w:multiLevelType w:val="hybridMultilevel"/>
    <w:tmpl w:val="8BA00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9520FD5"/>
    <w:multiLevelType w:val="multilevel"/>
    <w:tmpl w:val="0246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B2170BD"/>
    <w:multiLevelType w:val="hybridMultilevel"/>
    <w:tmpl w:val="9C14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B3442DE"/>
    <w:multiLevelType w:val="hybridMultilevel"/>
    <w:tmpl w:val="15781F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BB768AC"/>
    <w:multiLevelType w:val="hybridMultilevel"/>
    <w:tmpl w:val="4EB87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BC224E4"/>
    <w:multiLevelType w:val="hybridMultilevel"/>
    <w:tmpl w:val="00228E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C3837A7"/>
    <w:multiLevelType w:val="hybridMultilevel"/>
    <w:tmpl w:val="9102724A"/>
    <w:lvl w:ilvl="0" w:tplc="08090003">
      <w:start w:val="1"/>
      <w:numFmt w:val="bullet"/>
      <w:lvlText w:val="o"/>
      <w:lvlJc w:val="left"/>
      <w:pPr>
        <w:ind w:left="360" w:hanging="360"/>
      </w:pPr>
      <w:rPr>
        <w:rFonts w:ascii="Courier New" w:hAnsi="Courier New" w:cs="Courier New"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D0153D7"/>
    <w:multiLevelType w:val="hybridMultilevel"/>
    <w:tmpl w:val="3D289A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D24199A"/>
    <w:multiLevelType w:val="hybridMultilevel"/>
    <w:tmpl w:val="D1789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7D5F06AD"/>
    <w:multiLevelType w:val="hybridMultilevel"/>
    <w:tmpl w:val="93C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929565">
    <w:abstractNumId w:val="27"/>
  </w:num>
  <w:num w:numId="2" w16cid:durableId="2029288121">
    <w:abstractNumId w:val="56"/>
  </w:num>
  <w:num w:numId="3" w16cid:durableId="1822768158">
    <w:abstractNumId w:val="128"/>
  </w:num>
  <w:num w:numId="4" w16cid:durableId="182863448">
    <w:abstractNumId w:val="97"/>
  </w:num>
  <w:num w:numId="5" w16cid:durableId="1358852500">
    <w:abstractNumId w:val="71"/>
  </w:num>
  <w:num w:numId="6" w16cid:durableId="250243865">
    <w:abstractNumId w:val="113"/>
  </w:num>
  <w:num w:numId="7" w16cid:durableId="1855067310">
    <w:abstractNumId w:val="36"/>
  </w:num>
  <w:num w:numId="8" w16cid:durableId="455681374">
    <w:abstractNumId w:val="103"/>
  </w:num>
  <w:num w:numId="9" w16cid:durableId="852458303">
    <w:abstractNumId w:val="95"/>
  </w:num>
  <w:num w:numId="10" w16cid:durableId="1777947184">
    <w:abstractNumId w:val="123"/>
  </w:num>
  <w:num w:numId="11" w16cid:durableId="1309437058">
    <w:abstractNumId w:val="10"/>
  </w:num>
  <w:num w:numId="12" w16cid:durableId="61416634">
    <w:abstractNumId w:val="86"/>
  </w:num>
  <w:num w:numId="13" w16cid:durableId="597754310">
    <w:abstractNumId w:val="87"/>
  </w:num>
  <w:num w:numId="14" w16cid:durableId="1021668457">
    <w:abstractNumId w:val="117"/>
  </w:num>
  <w:num w:numId="15" w16cid:durableId="1443453376">
    <w:abstractNumId w:val="93"/>
  </w:num>
  <w:num w:numId="16" w16cid:durableId="1921480472">
    <w:abstractNumId w:val="24"/>
  </w:num>
  <w:num w:numId="17" w16cid:durableId="476805123">
    <w:abstractNumId w:val="55"/>
  </w:num>
  <w:num w:numId="18" w16cid:durableId="1816332892">
    <w:abstractNumId w:val="52"/>
  </w:num>
  <w:num w:numId="19" w16cid:durableId="464660173">
    <w:abstractNumId w:val="8"/>
  </w:num>
  <w:num w:numId="20" w16cid:durableId="1242331639">
    <w:abstractNumId w:val="31"/>
  </w:num>
  <w:num w:numId="21" w16cid:durableId="1105928426">
    <w:abstractNumId w:val="9"/>
  </w:num>
  <w:num w:numId="22" w16cid:durableId="1698003832">
    <w:abstractNumId w:val="120"/>
  </w:num>
  <w:num w:numId="23" w16cid:durableId="1801074449">
    <w:abstractNumId w:val="107"/>
  </w:num>
  <w:num w:numId="24" w16cid:durableId="935334330">
    <w:abstractNumId w:val="115"/>
  </w:num>
  <w:num w:numId="25" w16cid:durableId="955908241">
    <w:abstractNumId w:val="127"/>
  </w:num>
  <w:num w:numId="26" w16cid:durableId="1595625852">
    <w:abstractNumId w:val="37"/>
  </w:num>
  <w:num w:numId="27" w16cid:durableId="948506619">
    <w:abstractNumId w:val="6"/>
  </w:num>
  <w:num w:numId="28" w16cid:durableId="1301110669">
    <w:abstractNumId w:val="111"/>
  </w:num>
  <w:num w:numId="29" w16cid:durableId="1844589573">
    <w:abstractNumId w:val="99"/>
  </w:num>
  <w:num w:numId="30" w16cid:durableId="1597784185">
    <w:abstractNumId w:val="32"/>
  </w:num>
  <w:num w:numId="31" w16cid:durableId="669142879">
    <w:abstractNumId w:val="89"/>
  </w:num>
  <w:num w:numId="32" w16cid:durableId="591478338">
    <w:abstractNumId w:val="112"/>
  </w:num>
  <w:num w:numId="33" w16cid:durableId="567108739">
    <w:abstractNumId w:val="104"/>
  </w:num>
  <w:num w:numId="34" w16cid:durableId="943339721">
    <w:abstractNumId w:val="25"/>
  </w:num>
  <w:num w:numId="35" w16cid:durableId="1073166279">
    <w:abstractNumId w:val="43"/>
  </w:num>
  <w:num w:numId="36" w16cid:durableId="223835700">
    <w:abstractNumId w:val="126"/>
  </w:num>
  <w:num w:numId="37" w16cid:durableId="187329088">
    <w:abstractNumId w:val="82"/>
  </w:num>
  <w:num w:numId="38" w16cid:durableId="1725716670">
    <w:abstractNumId w:val="15"/>
  </w:num>
  <w:num w:numId="39" w16cid:durableId="1278099444">
    <w:abstractNumId w:val="85"/>
  </w:num>
  <w:num w:numId="40" w16cid:durableId="600718597">
    <w:abstractNumId w:val="54"/>
  </w:num>
  <w:num w:numId="41" w16cid:durableId="507142530">
    <w:abstractNumId w:val="90"/>
  </w:num>
  <w:num w:numId="42" w16cid:durableId="1937326581">
    <w:abstractNumId w:val="73"/>
  </w:num>
  <w:num w:numId="43" w16cid:durableId="550506356">
    <w:abstractNumId w:val="12"/>
  </w:num>
  <w:num w:numId="44" w16cid:durableId="247733493">
    <w:abstractNumId w:val="38"/>
  </w:num>
  <w:num w:numId="45" w16cid:durableId="724139147">
    <w:abstractNumId w:val="72"/>
  </w:num>
  <w:num w:numId="46" w16cid:durableId="866914965">
    <w:abstractNumId w:val="118"/>
  </w:num>
  <w:num w:numId="47" w16cid:durableId="285042017">
    <w:abstractNumId w:val="119"/>
  </w:num>
  <w:num w:numId="48" w16cid:durableId="2111510022">
    <w:abstractNumId w:val="125"/>
  </w:num>
  <w:num w:numId="49" w16cid:durableId="713237790">
    <w:abstractNumId w:val="48"/>
  </w:num>
  <w:num w:numId="50" w16cid:durableId="411246036">
    <w:abstractNumId w:val="40"/>
  </w:num>
  <w:num w:numId="51" w16cid:durableId="1990547627">
    <w:abstractNumId w:val="29"/>
  </w:num>
  <w:num w:numId="52" w16cid:durableId="1732389399">
    <w:abstractNumId w:val="74"/>
  </w:num>
  <w:num w:numId="53" w16cid:durableId="1852833998">
    <w:abstractNumId w:val="80"/>
  </w:num>
  <w:num w:numId="54" w16cid:durableId="411239723">
    <w:abstractNumId w:val="65"/>
  </w:num>
  <w:num w:numId="55" w16cid:durableId="1613977716">
    <w:abstractNumId w:val="26"/>
  </w:num>
  <w:num w:numId="56" w16cid:durableId="717976776">
    <w:abstractNumId w:val="42"/>
  </w:num>
  <w:num w:numId="57" w16cid:durableId="1836263652">
    <w:abstractNumId w:val="16"/>
  </w:num>
  <w:num w:numId="58" w16cid:durableId="1581714578">
    <w:abstractNumId w:val="22"/>
  </w:num>
  <w:num w:numId="59" w16cid:durableId="36442707">
    <w:abstractNumId w:val="14"/>
  </w:num>
  <w:num w:numId="60" w16cid:durableId="701708771">
    <w:abstractNumId w:val="51"/>
  </w:num>
  <w:num w:numId="61" w16cid:durableId="203833884">
    <w:abstractNumId w:val="81"/>
  </w:num>
  <w:num w:numId="62" w16cid:durableId="1984042021">
    <w:abstractNumId w:val="76"/>
  </w:num>
  <w:num w:numId="63" w16cid:durableId="2139563049">
    <w:abstractNumId w:val="58"/>
  </w:num>
  <w:num w:numId="64" w16cid:durableId="2013560086">
    <w:abstractNumId w:val="110"/>
  </w:num>
  <w:num w:numId="65" w16cid:durableId="2041933691">
    <w:abstractNumId w:val="3"/>
  </w:num>
  <w:num w:numId="66" w16cid:durableId="233512117">
    <w:abstractNumId w:val="129"/>
  </w:num>
  <w:num w:numId="67" w16cid:durableId="110437141">
    <w:abstractNumId w:val="19"/>
  </w:num>
  <w:num w:numId="68" w16cid:durableId="182406964">
    <w:abstractNumId w:val="91"/>
  </w:num>
  <w:num w:numId="69" w16cid:durableId="1005279011">
    <w:abstractNumId w:val="94"/>
  </w:num>
  <w:num w:numId="70" w16cid:durableId="261258360">
    <w:abstractNumId w:val="28"/>
  </w:num>
  <w:num w:numId="71" w16cid:durableId="1614744296">
    <w:abstractNumId w:val="114"/>
  </w:num>
  <w:num w:numId="72" w16cid:durableId="279142711">
    <w:abstractNumId w:val="0"/>
  </w:num>
  <w:num w:numId="73" w16cid:durableId="1261253602">
    <w:abstractNumId w:val="102"/>
  </w:num>
  <w:num w:numId="74" w16cid:durableId="379019334">
    <w:abstractNumId w:val="83"/>
  </w:num>
  <w:num w:numId="75" w16cid:durableId="449515404">
    <w:abstractNumId w:val="7"/>
  </w:num>
  <w:num w:numId="76" w16cid:durableId="356319553">
    <w:abstractNumId w:val="20"/>
  </w:num>
  <w:num w:numId="77" w16cid:durableId="1228495917">
    <w:abstractNumId w:val="130"/>
  </w:num>
  <w:num w:numId="78" w16cid:durableId="114642238">
    <w:abstractNumId w:val="45"/>
  </w:num>
  <w:num w:numId="79" w16cid:durableId="307320664">
    <w:abstractNumId w:val="61"/>
  </w:num>
  <w:num w:numId="80" w16cid:durableId="310601513">
    <w:abstractNumId w:val="5"/>
  </w:num>
  <w:num w:numId="81" w16cid:durableId="1726368749">
    <w:abstractNumId w:val="70"/>
  </w:num>
  <w:num w:numId="82" w16cid:durableId="292909758">
    <w:abstractNumId w:val="101"/>
  </w:num>
  <w:num w:numId="83" w16cid:durableId="692456494">
    <w:abstractNumId w:val="79"/>
  </w:num>
  <w:num w:numId="84" w16cid:durableId="2131240180">
    <w:abstractNumId w:val="47"/>
  </w:num>
  <w:num w:numId="85" w16cid:durableId="1800100578">
    <w:abstractNumId w:val="39"/>
  </w:num>
  <w:num w:numId="86" w16cid:durableId="1336614707">
    <w:abstractNumId w:val="64"/>
  </w:num>
  <w:num w:numId="87" w16cid:durableId="559904387">
    <w:abstractNumId w:val="124"/>
  </w:num>
  <w:num w:numId="88" w16cid:durableId="1614479802">
    <w:abstractNumId w:val="92"/>
  </w:num>
  <w:num w:numId="89" w16cid:durableId="1715235497">
    <w:abstractNumId w:val="44"/>
  </w:num>
  <w:num w:numId="90" w16cid:durableId="535972285">
    <w:abstractNumId w:val="50"/>
  </w:num>
  <w:num w:numId="91" w16cid:durableId="240606612">
    <w:abstractNumId w:val="41"/>
  </w:num>
  <w:num w:numId="92" w16cid:durableId="830951347">
    <w:abstractNumId w:val="46"/>
  </w:num>
  <w:num w:numId="93" w16cid:durableId="1504779938">
    <w:abstractNumId w:val="49"/>
  </w:num>
  <w:num w:numId="94" w16cid:durableId="1978795137">
    <w:abstractNumId w:val="68"/>
  </w:num>
  <w:num w:numId="95" w16cid:durableId="2102330960">
    <w:abstractNumId w:val="1"/>
  </w:num>
  <w:num w:numId="96" w16cid:durableId="1470594045">
    <w:abstractNumId w:val="34"/>
  </w:num>
  <w:num w:numId="97" w16cid:durableId="1545679355">
    <w:abstractNumId w:val="62"/>
  </w:num>
  <w:num w:numId="98" w16cid:durableId="339739613">
    <w:abstractNumId w:val="17"/>
  </w:num>
  <w:num w:numId="99" w16cid:durableId="1445415908">
    <w:abstractNumId w:val="106"/>
  </w:num>
  <w:num w:numId="100" w16cid:durableId="745222819">
    <w:abstractNumId w:val="78"/>
  </w:num>
  <w:num w:numId="101" w16cid:durableId="1243100249">
    <w:abstractNumId w:val="21"/>
  </w:num>
  <w:num w:numId="102" w16cid:durableId="1941256135">
    <w:abstractNumId w:val="98"/>
  </w:num>
  <w:num w:numId="103" w16cid:durableId="348259878">
    <w:abstractNumId w:val="23"/>
  </w:num>
  <w:num w:numId="104" w16cid:durableId="311570912">
    <w:abstractNumId w:val="122"/>
  </w:num>
  <w:num w:numId="105" w16cid:durableId="774784605">
    <w:abstractNumId w:val="88"/>
  </w:num>
  <w:num w:numId="106" w16cid:durableId="715854068">
    <w:abstractNumId w:val="77"/>
  </w:num>
  <w:num w:numId="107" w16cid:durableId="539440643">
    <w:abstractNumId w:val="96"/>
  </w:num>
  <w:num w:numId="108" w16cid:durableId="1453017231">
    <w:abstractNumId w:val="33"/>
  </w:num>
  <w:num w:numId="109" w16cid:durableId="1577741331">
    <w:abstractNumId w:val="35"/>
  </w:num>
  <w:num w:numId="110" w16cid:durableId="1405954867">
    <w:abstractNumId w:val="69"/>
  </w:num>
  <w:num w:numId="111" w16cid:durableId="2046320796">
    <w:abstractNumId w:val="57"/>
  </w:num>
  <w:num w:numId="112" w16cid:durableId="85157525">
    <w:abstractNumId w:val="59"/>
  </w:num>
  <w:num w:numId="113" w16cid:durableId="733546588">
    <w:abstractNumId w:val="66"/>
  </w:num>
  <w:num w:numId="114" w16cid:durableId="1720088280">
    <w:abstractNumId w:val="116"/>
  </w:num>
  <w:num w:numId="115" w16cid:durableId="209198079">
    <w:abstractNumId w:val="2"/>
  </w:num>
  <w:num w:numId="116" w16cid:durableId="957763820">
    <w:abstractNumId w:val="60"/>
  </w:num>
  <w:num w:numId="117" w16cid:durableId="1139689663">
    <w:abstractNumId w:val="105"/>
  </w:num>
  <w:num w:numId="118" w16cid:durableId="117069027">
    <w:abstractNumId w:val="108"/>
  </w:num>
  <w:num w:numId="119" w16cid:durableId="1292175670">
    <w:abstractNumId w:val="18"/>
  </w:num>
  <w:num w:numId="120" w16cid:durableId="270552206">
    <w:abstractNumId w:val="30"/>
  </w:num>
  <w:num w:numId="121" w16cid:durableId="650789341">
    <w:abstractNumId w:val="53"/>
  </w:num>
  <w:num w:numId="122" w16cid:durableId="2000427059">
    <w:abstractNumId w:val="11"/>
  </w:num>
  <w:num w:numId="123" w16cid:durableId="232010200">
    <w:abstractNumId w:val="100"/>
  </w:num>
  <w:num w:numId="124" w16cid:durableId="1973823402">
    <w:abstractNumId w:val="109"/>
  </w:num>
  <w:num w:numId="125" w16cid:durableId="1894734806">
    <w:abstractNumId w:val="63"/>
  </w:num>
  <w:num w:numId="126" w16cid:durableId="1722632737">
    <w:abstractNumId w:val="4"/>
  </w:num>
  <w:num w:numId="127" w16cid:durableId="543252599">
    <w:abstractNumId w:val="75"/>
  </w:num>
  <w:num w:numId="128" w16cid:durableId="2021468892">
    <w:abstractNumId w:val="84"/>
  </w:num>
  <w:num w:numId="129" w16cid:durableId="1892570590">
    <w:abstractNumId w:val="13"/>
  </w:num>
  <w:num w:numId="130" w16cid:durableId="1675843257">
    <w:abstractNumId w:val="67"/>
  </w:num>
  <w:num w:numId="131" w16cid:durableId="1244757145">
    <w:abstractNumId w:val="12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oNotTrackMoves/>
  <w:defaultTabStop w:val="720"/>
  <w:defaultTableStyle w:val="Normal"/>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17E"/>
    <w:rsid w:val="0000095F"/>
    <w:rsid w:val="00001B26"/>
    <w:rsid w:val="00001E01"/>
    <w:rsid w:val="000025A8"/>
    <w:rsid w:val="00002B58"/>
    <w:rsid w:val="00002E20"/>
    <w:rsid w:val="0000386E"/>
    <w:rsid w:val="00003C3F"/>
    <w:rsid w:val="00004D02"/>
    <w:rsid w:val="00005B5B"/>
    <w:rsid w:val="00006BC2"/>
    <w:rsid w:val="00010982"/>
    <w:rsid w:val="000114BD"/>
    <w:rsid w:val="000116F6"/>
    <w:rsid w:val="000130F6"/>
    <w:rsid w:val="00014E5F"/>
    <w:rsid w:val="00015A48"/>
    <w:rsid w:val="00016419"/>
    <w:rsid w:val="00016CC7"/>
    <w:rsid w:val="000213BD"/>
    <w:rsid w:val="0002191A"/>
    <w:rsid w:val="000219D5"/>
    <w:rsid w:val="00021F29"/>
    <w:rsid w:val="00022A6F"/>
    <w:rsid w:val="00025750"/>
    <w:rsid w:val="00025912"/>
    <w:rsid w:val="00025BC3"/>
    <w:rsid w:val="000277B5"/>
    <w:rsid w:val="000279A8"/>
    <w:rsid w:val="00027C0B"/>
    <w:rsid w:val="000321FF"/>
    <w:rsid w:val="0003257E"/>
    <w:rsid w:val="0003336C"/>
    <w:rsid w:val="00033384"/>
    <w:rsid w:val="0003416A"/>
    <w:rsid w:val="00034A3E"/>
    <w:rsid w:val="00036467"/>
    <w:rsid w:val="00036873"/>
    <w:rsid w:val="00037D1C"/>
    <w:rsid w:val="00037DDB"/>
    <w:rsid w:val="000405FD"/>
    <w:rsid w:val="00040E14"/>
    <w:rsid w:val="00041EEB"/>
    <w:rsid w:val="000426C1"/>
    <w:rsid w:val="00042756"/>
    <w:rsid w:val="00042FFF"/>
    <w:rsid w:val="0004558C"/>
    <w:rsid w:val="00045D96"/>
    <w:rsid w:val="00045DAD"/>
    <w:rsid w:val="00046A75"/>
    <w:rsid w:val="00046E80"/>
    <w:rsid w:val="00050AC0"/>
    <w:rsid w:val="00051187"/>
    <w:rsid w:val="0005137D"/>
    <w:rsid w:val="000529F3"/>
    <w:rsid w:val="00052CC5"/>
    <w:rsid w:val="00053240"/>
    <w:rsid w:val="000533A1"/>
    <w:rsid w:val="00053538"/>
    <w:rsid w:val="00054D73"/>
    <w:rsid w:val="000553EA"/>
    <w:rsid w:val="00055478"/>
    <w:rsid w:val="00055C52"/>
    <w:rsid w:val="000568B7"/>
    <w:rsid w:val="00056C2A"/>
    <w:rsid w:val="00056C46"/>
    <w:rsid w:val="00057D9E"/>
    <w:rsid w:val="00060213"/>
    <w:rsid w:val="00060BD5"/>
    <w:rsid w:val="00060F8A"/>
    <w:rsid w:val="00061B7B"/>
    <w:rsid w:val="0006365E"/>
    <w:rsid w:val="00063734"/>
    <w:rsid w:val="00063AE3"/>
    <w:rsid w:val="000646F5"/>
    <w:rsid w:val="000653EE"/>
    <w:rsid w:val="00065531"/>
    <w:rsid w:val="00065B07"/>
    <w:rsid w:val="000663E8"/>
    <w:rsid w:val="00066DE8"/>
    <w:rsid w:val="000673E4"/>
    <w:rsid w:val="000679F5"/>
    <w:rsid w:val="00067DB2"/>
    <w:rsid w:val="000702B1"/>
    <w:rsid w:val="00070691"/>
    <w:rsid w:val="00072ECC"/>
    <w:rsid w:val="00074701"/>
    <w:rsid w:val="00074C62"/>
    <w:rsid w:val="000762C8"/>
    <w:rsid w:val="00076D6B"/>
    <w:rsid w:val="00077024"/>
    <w:rsid w:val="00077580"/>
    <w:rsid w:val="00080042"/>
    <w:rsid w:val="00080258"/>
    <w:rsid w:val="00080C91"/>
    <w:rsid w:val="00081E1C"/>
    <w:rsid w:val="0008239B"/>
    <w:rsid w:val="00082D39"/>
    <w:rsid w:val="00082FCC"/>
    <w:rsid w:val="00083FE9"/>
    <w:rsid w:val="00084877"/>
    <w:rsid w:val="00084EBD"/>
    <w:rsid w:val="00086FD0"/>
    <w:rsid w:val="0008753A"/>
    <w:rsid w:val="000875AD"/>
    <w:rsid w:val="00090E07"/>
    <w:rsid w:val="00091CE4"/>
    <w:rsid w:val="000920C6"/>
    <w:rsid w:val="000926C3"/>
    <w:rsid w:val="0009448E"/>
    <w:rsid w:val="00095A44"/>
    <w:rsid w:val="00095F38"/>
    <w:rsid w:val="0009613C"/>
    <w:rsid w:val="00096CEB"/>
    <w:rsid w:val="00097154"/>
    <w:rsid w:val="000978E3"/>
    <w:rsid w:val="000979F4"/>
    <w:rsid w:val="000A0918"/>
    <w:rsid w:val="000A30DE"/>
    <w:rsid w:val="000A3279"/>
    <w:rsid w:val="000A4A4C"/>
    <w:rsid w:val="000A51D9"/>
    <w:rsid w:val="000A54C7"/>
    <w:rsid w:val="000A621A"/>
    <w:rsid w:val="000A6237"/>
    <w:rsid w:val="000A6C22"/>
    <w:rsid w:val="000A76F8"/>
    <w:rsid w:val="000A777B"/>
    <w:rsid w:val="000B0F2C"/>
    <w:rsid w:val="000B174D"/>
    <w:rsid w:val="000B1A24"/>
    <w:rsid w:val="000B1B30"/>
    <w:rsid w:val="000B22EE"/>
    <w:rsid w:val="000B2787"/>
    <w:rsid w:val="000B57CB"/>
    <w:rsid w:val="000B631E"/>
    <w:rsid w:val="000B682B"/>
    <w:rsid w:val="000B762B"/>
    <w:rsid w:val="000B7F0E"/>
    <w:rsid w:val="000C0957"/>
    <w:rsid w:val="000C2492"/>
    <w:rsid w:val="000C26BC"/>
    <w:rsid w:val="000C3265"/>
    <w:rsid w:val="000C400D"/>
    <w:rsid w:val="000C49F3"/>
    <w:rsid w:val="000C4EDD"/>
    <w:rsid w:val="000C5996"/>
    <w:rsid w:val="000C5A34"/>
    <w:rsid w:val="000C6AB6"/>
    <w:rsid w:val="000C6C36"/>
    <w:rsid w:val="000C7E92"/>
    <w:rsid w:val="000D0ED0"/>
    <w:rsid w:val="000D1198"/>
    <w:rsid w:val="000D2CE8"/>
    <w:rsid w:val="000D2CFC"/>
    <w:rsid w:val="000D32EA"/>
    <w:rsid w:val="000D4596"/>
    <w:rsid w:val="000D6908"/>
    <w:rsid w:val="000D729A"/>
    <w:rsid w:val="000D7D63"/>
    <w:rsid w:val="000E1409"/>
    <w:rsid w:val="000E1A47"/>
    <w:rsid w:val="000E20B7"/>
    <w:rsid w:val="000E254E"/>
    <w:rsid w:val="000E2674"/>
    <w:rsid w:val="000E2F99"/>
    <w:rsid w:val="000E332E"/>
    <w:rsid w:val="000E3427"/>
    <w:rsid w:val="000E36FE"/>
    <w:rsid w:val="000E3D45"/>
    <w:rsid w:val="000E49B9"/>
    <w:rsid w:val="000E4F9C"/>
    <w:rsid w:val="000E5017"/>
    <w:rsid w:val="000E5349"/>
    <w:rsid w:val="000E5400"/>
    <w:rsid w:val="000E54D7"/>
    <w:rsid w:val="000E7B34"/>
    <w:rsid w:val="000E7C3F"/>
    <w:rsid w:val="000F0168"/>
    <w:rsid w:val="000F07FE"/>
    <w:rsid w:val="000F0A86"/>
    <w:rsid w:val="000F0DDB"/>
    <w:rsid w:val="000F1C6D"/>
    <w:rsid w:val="000F28BF"/>
    <w:rsid w:val="000F2CF2"/>
    <w:rsid w:val="000F3136"/>
    <w:rsid w:val="000F4FAB"/>
    <w:rsid w:val="000F5187"/>
    <w:rsid w:val="000F5502"/>
    <w:rsid w:val="000F6263"/>
    <w:rsid w:val="000F677E"/>
    <w:rsid w:val="000F6E53"/>
    <w:rsid w:val="000F7A9F"/>
    <w:rsid w:val="001006F9"/>
    <w:rsid w:val="001011EC"/>
    <w:rsid w:val="0010542F"/>
    <w:rsid w:val="001065B9"/>
    <w:rsid w:val="001067B6"/>
    <w:rsid w:val="00106A26"/>
    <w:rsid w:val="00106CE1"/>
    <w:rsid w:val="001100CA"/>
    <w:rsid w:val="00111216"/>
    <w:rsid w:val="00112B59"/>
    <w:rsid w:val="00112E23"/>
    <w:rsid w:val="00115661"/>
    <w:rsid w:val="00115D3E"/>
    <w:rsid w:val="00115D85"/>
    <w:rsid w:val="001164BF"/>
    <w:rsid w:val="0011674A"/>
    <w:rsid w:val="001168B3"/>
    <w:rsid w:val="001178A3"/>
    <w:rsid w:val="00117C25"/>
    <w:rsid w:val="00120B7E"/>
    <w:rsid w:val="001213BC"/>
    <w:rsid w:val="001214C6"/>
    <w:rsid w:val="0012185C"/>
    <w:rsid w:val="00121C01"/>
    <w:rsid w:val="001222F7"/>
    <w:rsid w:val="001224D3"/>
    <w:rsid w:val="0012275E"/>
    <w:rsid w:val="00122EC5"/>
    <w:rsid w:val="00123717"/>
    <w:rsid w:val="00123948"/>
    <w:rsid w:val="001242E0"/>
    <w:rsid w:val="00124698"/>
    <w:rsid w:val="00125166"/>
    <w:rsid w:val="0012592E"/>
    <w:rsid w:val="0012615B"/>
    <w:rsid w:val="0012772E"/>
    <w:rsid w:val="00132E02"/>
    <w:rsid w:val="00132E5B"/>
    <w:rsid w:val="00132F82"/>
    <w:rsid w:val="00133397"/>
    <w:rsid w:val="001342E9"/>
    <w:rsid w:val="00135901"/>
    <w:rsid w:val="00135E2A"/>
    <w:rsid w:val="00135EFA"/>
    <w:rsid w:val="0013698F"/>
    <w:rsid w:val="00137C67"/>
    <w:rsid w:val="00137F3D"/>
    <w:rsid w:val="00140529"/>
    <w:rsid w:val="0014078B"/>
    <w:rsid w:val="0014086D"/>
    <w:rsid w:val="00140C53"/>
    <w:rsid w:val="001424F1"/>
    <w:rsid w:val="00142654"/>
    <w:rsid w:val="00142878"/>
    <w:rsid w:val="00143125"/>
    <w:rsid w:val="00143364"/>
    <w:rsid w:val="00143626"/>
    <w:rsid w:val="00143627"/>
    <w:rsid w:val="00143C5C"/>
    <w:rsid w:val="00143F00"/>
    <w:rsid w:val="00143F88"/>
    <w:rsid w:val="00144654"/>
    <w:rsid w:val="00144D1B"/>
    <w:rsid w:val="00145C87"/>
    <w:rsid w:val="00145CA5"/>
    <w:rsid w:val="00146752"/>
    <w:rsid w:val="00147FDF"/>
    <w:rsid w:val="001508F2"/>
    <w:rsid w:val="00150F50"/>
    <w:rsid w:val="001513C6"/>
    <w:rsid w:val="00154A6F"/>
    <w:rsid w:val="00154ABB"/>
    <w:rsid w:val="0015541E"/>
    <w:rsid w:val="001556D3"/>
    <w:rsid w:val="001559CA"/>
    <w:rsid w:val="00160646"/>
    <w:rsid w:val="001607A4"/>
    <w:rsid w:val="001614F7"/>
    <w:rsid w:val="00162678"/>
    <w:rsid w:val="0016320F"/>
    <w:rsid w:val="00163A79"/>
    <w:rsid w:val="00163CCF"/>
    <w:rsid w:val="00164A5F"/>
    <w:rsid w:val="00165724"/>
    <w:rsid w:val="00166DE4"/>
    <w:rsid w:val="00167DDA"/>
    <w:rsid w:val="00167F62"/>
    <w:rsid w:val="001708CB"/>
    <w:rsid w:val="00170EF8"/>
    <w:rsid w:val="00170F21"/>
    <w:rsid w:val="00171802"/>
    <w:rsid w:val="00171D0D"/>
    <w:rsid w:val="00171F0C"/>
    <w:rsid w:val="00171F22"/>
    <w:rsid w:val="00172099"/>
    <w:rsid w:val="00173112"/>
    <w:rsid w:val="00173418"/>
    <w:rsid w:val="0017441F"/>
    <w:rsid w:val="001752ED"/>
    <w:rsid w:val="001761A6"/>
    <w:rsid w:val="0017794C"/>
    <w:rsid w:val="00177C09"/>
    <w:rsid w:val="00180BCC"/>
    <w:rsid w:val="00182DD6"/>
    <w:rsid w:val="00184200"/>
    <w:rsid w:val="00184550"/>
    <w:rsid w:val="00185776"/>
    <w:rsid w:val="00185D95"/>
    <w:rsid w:val="00185E76"/>
    <w:rsid w:val="0018665B"/>
    <w:rsid w:val="00187202"/>
    <w:rsid w:val="00190725"/>
    <w:rsid w:val="00190D56"/>
    <w:rsid w:val="001920C3"/>
    <w:rsid w:val="00192D2B"/>
    <w:rsid w:val="00193CBA"/>
    <w:rsid w:val="00194A2E"/>
    <w:rsid w:val="00194C32"/>
    <w:rsid w:val="00194EAD"/>
    <w:rsid w:val="001954DA"/>
    <w:rsid w:val="00195C83"/>
    <w:rsid w:val="00195DA1"/>
    <w:rsid w:val="0019608D"/>
    <w:rsid w:val="0019770E"/>
    <w:rsid w:val="001A051B"/>
    <w:rsid w:val="001A0A48"/>
    <w:rsid w:val="001A1349"/>
    <w:rsid w:val="001A222D"/>
    <w:rsid w:val="001A2233"/>
    <w:rsid w:val="001A244F"/>
    <w:rsid w:val="001A2701"/>
    <w:rsid w:val="001A2AEC"/>
    <w:rsid w:val="001A2B5B"/>
    <w:rsid w:val="001A3050"/>
    <w:rsid w:val="001A3B8F"/>
    <w:rsid w:val="001A433D"/>
    <w:rsid w:val="001A6941"/>
    <w:rsid w:val="001A6A3D"/>
    <w:rsid w:val="001B0395"/>
    <w:rsid w:val="001B0E13"/>
    <w:rsid w:val="001B1941"/>
    <w:rsid w:val="001B1CA8"/>
    <w:rsid w:val="001B2048"/>
    <w:rsid w:val="001B2355"/>
    <w:rsid w:val="001B312D"/>
    <w:rsid w:val="001B33CE"/>
    <w:rsid w:val="001B40E1"/>
    <w:rsid w:val="001B48AE"/>
    <w:rsid w:val="001B4D45"/>
    <w:rsid w:val="001B53F1"/>
    <w:rsid w:val="001B570E"/>
    <w:rsid w:val="001B6309"/>
    <w:rsid w:val="001C1E44"/>
    <w:rsid w:val="001C2533"/>
    <w:rsid w:val="001C25D0"/>
    <w:rsid w:val="001C338A"/>
    <w:rsid w:val="001C40BE"/>
    <w:rsid w:val="001C40C9"/>
    <w:rsid w:val="001C5456"/>
    <w:rsid w:val="001C6357"/>
    <w:rsid w:val="001C64EC"/>
    <w:rsid w:val="001C7011"/>
    <w:rsid w:val="001C784E"/>
    <w:rsid w:val="001C7905"/>
    <w:rsid w:val="001C7BCF"/>
    <w:rsid w:val="001D04FE"/>
    <w:rsid w:val="001D2428"/>
    <w:rsid w:val="001D2907"/>
    <w:rsid w:val="001D4532"/>
    <w:rsid w:val="001D4928"/>
    <w:rsid w:val="001D6D8D"/>
    <w:rsid w:val="001D7825"/>
    <w:rsid w:val="001D7C79"/>
    <w:rsid w:val="001D7D8E"/>
    <w:rsid w:val="001E10D2"/>
    <w:rsid w:val="001E2316"/>
    <w:rsid w:val="001E2E63"/>
    <w:rsid w:val="001E4438"/>
    <w:rsid w:val="001E6955"/>
    <w:rsid w:val="001E6A69"/>
    <w:rsid w:val="001E6E36"/>
    <w:rsid w:val="001E6EED"/>
    <w:rsid w:val="001E713E"/>
    <w:rsid w:val="001E72D7"/>
    <w:rsid w:val="001F07FF"/>
    <w:rsid w:val="001F110A"/>
    <w:rsid w:val="001F1BD7"/>
    <w:rsid w:val="001F2173"/>
    <w:rsid w:val="001F21E9"/>
    <w:rsid w:val="001F2554"/>
    <w:rsid w:val="001F3672"/>
    <w:rsid w:val="001F4F31"/>
    <w:rsid w:val="001F53A8"/>
    <w:rsid w:val="001F5CA8"/>
    <w:rsid w:val="001F68CE"/>
    <w:rsid w:val="001F7E27"/>
    <w:rsid w:val="002008E5"/>
    <w:rsid w:val="002009A5"/>
    <w:rsid w:val="00200DB4"/>
    <w:rsid w:val="00201A06"/>
    <w:rsid w:val="00202CCD"/>
    <w:rsid w:val="00203A0A"/>
    <w:rsid w:val="00203E31"/>
    <w:rsid w:val="00203F5C"/>
    <w:rsid w:val="00204FE5"/>
    <w:rsid w:val="00205E49"/>
    <w:rsid w:val="002060AF"/>
    <w:rsid w:val="002066EF"/>
    <w:rsid w:val="002070B6"/>
    <w:rsid w:val="002073C1"/>
    <w:rsid w:val="00207787"/>
    <w:rsid w:val="0021116A"/>
    <w:rsid w:val="002123A8"/>
    <w:rsid w:val="00212CF8"/>
    <w:rsid w:val="00213697"/>
    <w:rsid w:val="00214C1F"/>
    <w:rsid w:val="00214EAC"/>
    <w:rsid w:val="002156A8"/>
    <w:rsid w:val="00215C34"/>
    <w:rsid w:val="00216E19"/>
    <w:rsid w:val="0022046D"/>
    <w:rsid w:val="00220C2C"/>
    <w:rsid w:val="00222092"/>
    <w:rsid w:val="00222167"/>
    <w:rsid w:val="0022217E"/>
    <w:rsid w:val="0022284C"/>
    <w:rsid w:val="002233FF"/>
    <w:rsid w:val="00223A01"/>
    <w:rsid w:val="00225747"/>
    <w:rsid w:val="00226528"/>
    <w:rsid w:val="00227623"/>
    <w:rsid w:val="0022780F"/>
    <w:rsid w:val="00227C4F"/>
    <w:rsid w:val="0023016A"/>
    <w:rsid w:val="0023035D"/>
    <w:rsid w:val="00233697"/>
    <w:rsid w:val="00235274"/>
    <w:rsid w:val="002354FB"/>
    <w:rsid w:val="002357CC"/>
    <w:rsid w:val="00235FA5"/>
    <w:rsid w:val="00237567"/>
    <w:rsid w:val="00237CF3"/>
    <w:rsid w:val="00241528"/>
    <w:rsid w:val="00243E63"/>
    <w:rsid w:val="002475CE"/>
    <w:rsid w:val="00253255"/>
    <w:rsid w:val="00253683"/>
    <w:rsid w:val="00253BDB"/>
    <w:rsid w:val="00253EFB"/>
    <w:rsid w:val="002543C2"/>
    <w:rsid w:val="002543F1"/>
    <w:rsid w:val="00254B91"/>
    <w:rsid w:val="00255317"/>
    <w:rsid w:val="00255BEF"/>
    <w:rsid w:val="002562B5"/>
    <w:rsid w:val="002566A6"/>
    <w:rsid w:val="00256946"/>
    <w:rsid w:val="00257B87"/>
    <w:rsid w:val="00260CE5"/>
    <w:rsid w:val="00261503"/>
    <w:rsid w:val="00262F3D"/>
    <w:rsid w:val="00263E32"/>
    <w:rsid w:val="002643B2"/>
    <w:rsid w:val="00264C40"/>
    <w:rsid w:val="00265BCB"/>
    <w:rsid w:val="002663D9"/>
    <w:rsid w:val="00266B78"/>
    <w:rsid w:val="00266F72"/>
    <w:rsid w:val="00267071"/>
    <w:rsid w:val="002674FD"/>
    <w:rsid w:val="0026753C"/>
    <w:rsid w:val="00270858"/>
    <w:rsid w:val="00270CA2"/>
    <w:rsid w:val="00271CC7"/>
    <w:rsid w:val="002734CD"/>
    <w:rsid w:val="0027365F"/>
    <w:rsid w:val="00274322"/>
    <w:rsid w:val="002760FA"/>
    <w:rsid w:val="00276D6D"/>
    <w:rsid w:val="0027774F"/>
    <w:rsid w:val="00277963"/>
    <w:rsid w:val="0027799D"/>
    <w:rsid w:val="00277BFF"/>
    <w:rsid w:val="002802F9"/>
    <w:rsid w:val="00280306"/>
    <w:rsid w:val="00280D1E"/>
    <w:rsid w:val="00280D44"/>
    <w:rsid w:val="00280DF2"/>
    <w:rsid w:val="002815FE"/>
    <w:rsid w:val="002817B7"/>
    <w:rsid w:val="00281879"/>
    <w:rsid w:val="00281C2D"/>
    <w:rsid w:val="00281FC8"/>
    <w:rsid w:val="002823B7"/>
    <w:rsid w:val="0028286B"/>
    <w:rsid w:val="00282A0A"/>
    <w:rsid w:val="00283830"/>
    <w:rsid w:val="00283951"/>
    <w:rsid w:val="00283F0B"/>
    <w:rsid w:val="00284A38"/>
    <w:rsid w:val="00286A16"/>
    <w:rsid w:val="002872AE"/>
    <w:rsid w:val="002873C7"/>
    <w:rsid w:val="00290739"/>
    <w:rsid w:val="00290AF6"/>
    <w:rsid w:val="00291EFE"/>
    <w:rsid w:val="0029250B"/>
    <w:rsid w:val="00293C42"/>
    <w:rsid w:val="0029406A"/>
    <w:rsid w:val="002947F0"/>
    <w:rsid w:val="0029498D"/>
    <w:rsid w:val="0029502A"/>
    <w:rsid w:val="0029565E"/>
    <w:rsid w:val="00295FAF"/>
    <w:rsid w:val="002963AF"/>
    <w:rsid w:val="002A1C1D"/>
    <w:rsid w:val="002A258B"/>
    <w:rsid w:val="002A27B1"/>
    <w:rsid w:val="002A3821"/>
    <w:rsid w:val="002A38CD"/>
    <w:rsid w:val="002A445C"/>
    <w:rsid w:val="002A5610"/>
    <w:rsid w:val="002A630F"/>
    <w:rsid w:val="002A641E"/>
    <w:rsid w:val="002B0EF9"/>
    <w:rsid w:val="002B1EA9"/>
    <w:rsid w:val="002B29D4"/>
    <w:rsid w:val="002B350E"/>
    <w:rsid w:val="002B69DC"/>
    <w:rsid w:val="002B6DD9"/>
    <w:rsid w:val="002C1EAD"/>
    <w:rsid w:val="002C26D1"/>
    <w:rsid w:val="002C29D5"/>
    <w:rsid w:val="002C2A78"/>
    <w:rsid w:val="002C343A"/>
    <w:rsid w:val="002C42F5"/>
    <w:rsid w:val="002C4C37"/>
    <w:rsid w:val="002C5166"/>
    <w:rsid w:val="002C5D16"/>
    <w:rsid w:val="002C6FAE"/>
    <w:rsid w:val="002C7ABB"/>
    <w:rsid w:val="002D0BDA"/>
    <w:rsid w:val="002D0D1E"/>
    <w:rsid w:val="002D29FB"/>
    <w:rsid w:val="002D2BEC"/>
    <w:rsid w:val="002D3EDB"/>
    <w:rsid w:val="002D5786"/>
    <w:rsid w:val="002D6BAE"/>
    <w:rsid w:val="002D7EB5"/>
    <w:rsid w:val="002E0AB9"/>
    <w:rsid w:val="002E1B44"/>
    <w:rsid w:val="002E3A58"/>
    <w:rsid w:val="002E3BC3"/>
    <w:rsid w:val="002E3CFD"/>
    <w:rsid w:val="002E3D72"/>
    <w:rsid w:val="002E4E22"/>
    <w:rsid w:val="002E5221"/>
    <w:rsid w:val="002E5EC1"/>
    <w:rsid w:val="002E62B4"/>
    <w:rsid w:val="002E777F"/>
    <w:rsid w:val="002F05F9"/>
    <w:rsid w:val="002F1137"/>
    <w:rsid w:val="002F1508"/>
    <w:rsid w:val="002F25A2"/>
    <w:rsid w:val="002F261C"/>
    <w:rsid w:val="002F29D9"/>
    <w:rsid w:val="002F2EB7"/>
    <w:rsid w:val="002F32D6"/>
    <w:rsid w:val="002F3DBB"/>
    <w:rsid w:val="002F49A5"/>
    <w:rsid w:val="002F56BB"/>
    <w:rsid w:val="002F5865"/>
    <w:rsid w:val="002F6335"/>
    <w:rsid w:val="002F6797"/>
    <w:rsid w:val="002F6A36"/>
    <w:rsid w:val="002F73C4"/>
    <w:rsid w:val="002F752F"/>
    <w:rsid w:val="003024A9"/>
    <w:rsid w:val="00304774"/>
    <w:rsid w:val="00304F50"/>
    <w:rsid w:val="00305344"/>
    <w:rsid w:val="003065A3"/>
    <w:rsid w:val="00307DA3"/>
    <w:rsid w:val="00307E94"/>
    <w:rsid w:val="00310113"/>
    <w:rsid w:val="0031174C"/>
    <w:rsid w:val="00311913"/>
    <w:rsid w:val="003130C0"/>
    <w:rsid w:val="00313494"/>
    <w:rsid w:val="00313BBB"/>
    <w:rsid w:val="003144C6"/>
    <w:rsid w:val="00314C98"/>
    <w:rsid w:val="00315456"/>
    <w:rsid w:val="00316BD4"/>
    <w:rsid w:val="00316E59"/>
    <w:rsid w:val="003170CC"/>
    <w:rsid w:val="0031726F"/>
    <w:rsid w:val="003174AC"/>
    <w:rsid w:val="00320386"/>
    <w:rsid w:val="00320846"/>
    <w:rsid w:val="00320C4B"/>
    <w:rsid w:val="003214EE"/>
    <w:rsid w:val="00321941"/>
    <w:rsid w:val="003255B7"/>
    <w:rsid w:val="0032698B"/>
    <w:rsid w:val="00326F5A"/>
    <w:rsid w:val="003270A2"/>
    <w:rsid w:val="00327371"/>
    <w:rsid w:val="00327583"/>
    <w:rsid w:val="00327B61"/>
    <w:rsid w:val="00327CAC"/>
    <w:rsid w:val="00330118"/>
    <w:rsid w:val="00330FEA"/>
    <w:rsid w:val="00331F21"/>
    <w:rsid w:val="0033411F"/>
    <w:rsid w:val="00334304"/>
    <w:rsid w:val="00335415"/>
    <w:rsid w:val="0033599B"/>
    <w:rsid w:val="00336146"/>
    <w:rsid w:val="003372E7"/>
    <w:rsid w:val="00340BAF"/>
    <w:rsid w:val="00341248"/>
    <w:rsid w:val="003422A0"/>
    <w:rsid w:val="003422B1"/>
    <w:rsid w:val="003426C4"/>
    <w:rsid w:val="003437F6"/>
    <w:rsid w:val="0034486E"/>
    <w:rsid w:val="0034777E"/>
    <w:rsid w:val="003501DF"/>
    <w:rsid w:val="00350A84"/>
    <w:rsid w:val="00351216"/>
    <w:rsid w:val="0035158B"/>
    <w:rsid w:val="00351B2E"/>
    <w:rsid w:val="00352EAA"/>
    <w:rsid w:val="00352FE0"/>
    <w:rsid w:val="003553A3"/>
    <w:rsid w:val="0035592F"/>
    <w:rsid w:val="00356128"/>
    <w:rsid w:val="003562C2"/>
    <w:rsid w:val="003574D7"/>
    <w:rsid w:val="003575E3"/>
    <w:rsid w:val="00360A6F"/>
    <w:rsid w:val="00361553"/>
    <w:rsid w:val="003621F0"/>
    <w:rsid w:val="0036248E"/>
    <w:rsid w:val="00362748"/>
    <w:rsid w:val="003629D7"/>
    <w:rsid w:val="003629FA"/>
    <w:rsid w:val="00363AA4"/>
    <w:rsid w:val="003642A4"/>
    <w:rsid w:val="00364E95"/>
    <w:rsid w:val="00365171"/>
    <w:rsid w:val="00365577"/>
    <w:rsid w:val="003662E7"/>
    <w:rsid w:val="003674CF"/>
    <w:rsid w:val="00367CF7"/>
    <w:rsid w:val="003714BF"/>
    <w:rsid w:val="0037225A"/>
    <w:rsid w:val="00372289"/>
    <w:rsid w:val="00372BB5"/>
    <w:rsid w:val="00372EB0"/>
    <w:rsid w:val="003730D9"/>
    <w:rsid w:val="00374F5E"/>
    <w:rsid w:val="00375C63"/>
    <w:rsid w:val="0037750C"/>
    <w:rsid w:val="0037754A"/>
    <w:rsid w:val="00377573"/>
    <w:rsid w:val="00377C51"/>
    <w:rsid w:val="00380DD0"/>
    <w:rsid w:val="00381078"/>
    <w:rsid w:val="003811E0"/>
    <w:rsid w:val="00381719"/>
    <w:rsid w:val="0038181C"/>
    <w:rsid w:val="003822A1"/>
    <w:rsid w:val="003824C0"/>
    <w:rsid w:val="003832C0"/>
    <w:rsid w:val="00383AF7"/>
    <w:rsid w:val="0038496C"/>
    <w:rsid w:val="003849C2"/>
    <w:rsid w:val="003854C4"/>
    <w:rsid w:val="003854FD"/>
    <w:rsid w:val="00385AE4"/>
    <w:rsid w:val="003860AC"/>
    <w:rsid w:val="00386175"/>
    <w:rsid w:val="003873C4"/>
    <w:rsid w:val="003877EF"/>
    <w:rsid w:val="00390CCC"/>
    <w:rsid w:val="00390F3E"/>
    <w:rsid w:val="00391854"/>
    <w:rsid w:val="00391A2A"/>
    <w:rsid w:val="00391C0F"/>
    <w:rsid w:val="003932DC"/>
    <w:rsid w:val="00393739"/>
    <w:rsid w:val="00393F99"/>
    <w:rsid w:val="00394499"/>
    <w:rsid w:val="003962E7"/>
    <w:rsid w:val="00396AC2"/>
    <w:rsid w:val="00396B03"/>
    <w:rsid w:val="00396BA8"/>
    <w:rsid w:val="003975C7"/>
    <w:rsid w:val="00397DB2"/>
    <w:rsid w:val="003A0340"/>
    <w:rsid w:val="003A0A49"/>
    <w:rsid w:val="003A322F"/>
    <w:rsid w:val="003A35BF"/>
    <w:rsid w:val="003A47C9"/>
    <w:rsid w:val="003A564F"/>
    <w:rsid w:val="003A6074"/>
    <w:rsid w:val="003A7116"/>
    <w:rsid w:val="003A79DF"/>
    <w:rsid w:val="003B04FF"/>
    <w:rsid w:val="003B12E0"/>
    <w:rsid w:val="003B196B"/>
    <w:rsid w:val="003B249E"/>
    <w:rsid w:val="003B392E"/>
    <w:rsid w:val="003B417A"/>
    <w:rsid w:val="003B4AE2"/>
    <w:rsid w:val="003B4B7D"/>
    <w:rsid w:val="003B4BB1"/>
    <w:rsid w:val="003B4E94"/>
    <w:rsid w:val="003B517C"/>
    <w:rsid w:val="003B5B60"/>
    <w:rsid w:val="003B5B95"/>
    <w:rsid w:val="003B5F3C"/>
    <w:rsid w:val="003B5F53"/>
    <w:rsid w:val="003B6474"/>
    <w:rsid w:val="003B69FC"/>
    <w:rsid w:val="003C08B5"/>
    <w:rsid w:val="003C29D6"/>
    <w:rsid w:val="003C2C9F"/>
    <w:rsid w:val="003C2E9B"/>
    <w:rsid w:val="003C2EEB"/>
    <w:rsid w:val="003C46AB"/>
    <w:rsid w:val="003C4718"/>
    <w:rsid w:val="003C59D1"/>
    <w:rsid w:val="003C5B6E"/>
    <w:rsid w:val="003C6C1A"/>
    <w:rsid w:val="003D04D1"/>
    <w:rsid w:val="003D1005"/>
    <w:rsid w:val="003D1732"/>
    <w:rsid w:val="003D188A"/>
    <w:rsid w:val="003D1985"/>
    <w:rsid w:val="003D24EF"/>
    <w:rsid w:val="003D2673"/>
    <w:rsid w:val="003D2BF9"/>
    <w:rsid w:val="003D2D36"/>
    <w:rsid w:val="003D3768"/>
    <w:rsid w:val="003D37D3"/>
    <w:rsid w:val="003D3A83"/>
    <w:rsid w:val="003D4421"/>
    <w:rsid w:val="003D6E3B"/>
    <w:rsid w:val="003D6FD0"/>
    <w:rsid w:val="003E08FA"/>
    <w:rsid w:val="003E1188"/>
    <w:rsid w:val="003E11D2"/>
    <w:rsid w:val="003E3A92"/>
    <w:rsid w:val="003E4D3E"/>
    <w:rsid w:val="003E5151"/>
    <w:rsid w:val="003E6C91"/>
    <w:rsid w:val="003E6F4D"/>
    <w:rsid w:val="003F0B10"/>
    <w:rsid w:val="003F10C4"/>
    <w:rsid w:val="003F2D42"/>
    <w:rsid w:val="003F4DD5"/>
    <w:rsid w:val="003F53D2"/>
    <w:rsid w:val="003F6C38"/>
    <w:rsid w:val="003F7177"/>
    <w:rsid w:val="003F720E"/>
    <w:rsid w:val="003F7FAD"/>
    <w:rsid w:val="00401490"/>
    <w:rsid w:val="004014A4"/>
    <w:rsid w:val="0040236B"/>
    <w:rsid w:val="00402B11"/>
    <w:rsid w:val="00403901"/>
    <w:rsid w:val="0040391F"/>
    <w:rsid w:val="00404800"/>
    <w:rsid w:val="004055C5"/>
    <w:rsid w:val="00406CDD"/>
    <w:rsid w:val="0040763F"/>
    <w:rsid w:val="00410D24"/>
    <w:rsid w:val="00411238"/>
    <w:rsid w:val="00411925"/>
    <w:rsid w:val="004119A9"/>
    <w:rsid w:val="00413322"/>
    <w:rsid w:val="00414368"/>
    <w:rsid w:val="004148E0"/>
    <w:rsid w:val="004152D5"/>
    <w:rsid w:val="004157E6"/>
    <w:rsid w:val="0041674E"/>
    <w:rsid w:val="00416834"/>
    <w:rsid w:val="004172CA"/>
    <w:rsid w:val="004173AE"/>
    <w:rsid w:val="0041782B"/>
    <w:rsid w:val="00417EB0"/>
    <w:rsid w:val="0042084B"/>
    <w:rsid w:val="00420A02"/>
    <w:rsid w:val="00420B54"/>
    <w:rsid w:val="00420D20"/>
    <w:rsid w:val="00420FE2"/>
    <w:rsid w:val="0042109F"/>
    <w:rsid w:val="00421DE5"/>
    <w:rsid w:val="00422BB6"/>
    <w:rsid w:val="00423B48"/>
    <w:rsid w:val="004248A2"/>
    <w:rsid w:val="00427D32"/>
    <w:rsid w:val="0043028A"/>
    <w:rsid w:val="00430CD4"/>
    <w:rsid w:val="0043133C"/>
    <w:rsid w:val="00431F3E"/>
    <w:rsid w:val="004334CD"/>
    <w:rsid w:val="00433DA5"/>
    <w:rsid w:val="00434551"/>
    <w:rsid w:val="004349EB"/>
    <w:rsid w:val="00435F26"/>
    <w:rsid w:val="00437C80"/>
    <w:rsid w:val="00440119"/>
    <w:rsid w:val="00440856"/>
    <w:rsid w:val="004409BB"/>
    <w:rsid w:val="00440BEE"/>
    <w:rsid w:val="00442464"/>
    <w:rsid w:val="00442BE7"/>
    <w:rsid w:val="004434B7"/>
    <w:rsid w:val="00443996"/>
    <w:rsid w:val="00443FDF"/>
    <w:rsid w:val="0044508B"/>
    <w:rsid w:val="004454E6"/>
    <w:rsid w:val="00445B41"/>
    <w:rsid w:val="00445D7E"/>
    <w:rsid w:val="0044625A"/>
    <w:rsid w:val="00446D08"/>
    <w:rsid w:val="004472C6"/>
    <w:rsid w:val="004479FD"/>
    <w:rsid w:val="00447C50"/>
    <w:rsid w:val="00447C9A"/>
    <w:rsid w:val="0045122D"/>
    <w:rsid w:val="00451602"/>
    <w:rsid w:val="0045218E"/>
    <w:rsid w:val="004521F2"/>
    <w:rsid w:val="00452E14"/>
    <w:rsid w:val="00454264"/>
    <w:rsid w:val="004563A5"/>
    <w:rsid w:val="00456E05"/>
    <w:rsid w:val="00461600"/>
    <w:rsid w:val="00461B34"/>
    <w:rsid w:val="00463984"/>
    <w:rsid w:val="0046533F"/>
    <w:rsid w:val="0046650E"/>
    <w:rsid w:val="0046774A"/>
    <w:rsid w:val="00467B09"/>
    <w:rsid w:val="00473691"/>
    <w:rsid w:val="004736E9"/>
    <w:rsid w:val="00473FA4"/>
    <w:rsid w:val="004749C9"/>
    <w:rsid w:val="00474B27"/>
    <w:rsid w:val="0047512A"/>
    <w:rsid w:val="004759F0"/>
    <w:rsid w:val="00475A16"/>
    <w:rsid w:val="00475C29"/>
    <w:rsid w:val="0047788E"/>
    <w:rsid w:val="004804D3"/>
    <w:rsid w:val="00480C1D"/>
    <w:rsid w:val="00481E5C"/>
    <w:rsid w:val="00482526"/>
    <w:rsid w:val="00482AE3"/>
    <w:rsid w:val="004833AB"/>
    <w:rsid w:val="0048376A"/>
    <w:rsid w:val="00483CAD"/>
    <w:rsid w:val="00483FE8"/>
    <w:rsid w:val="00484F1C"/>
    <w:rsid w:val="0048601E"/>
    <w:rsid w:val="00486E8F"/>
    <w:rsid w:val="00490FAB"/>
    <w:rsid w:val="0049335A"/>
    <w:rsid w:val="004939EC"/>
    <w:rsid w:val="00495A94"/>
    <w:rsid w:val="004969CE"/>
    <w:rsid w:val="00496BF6"/>
    <w:rsid w:val="00496E67"/>
    <w:rsid w:val="00496EE7"/>
    <w:rsid w:val="0049708A"/>
    <w:rsid w:val="004A00BC"/>
    <w:rsid w:val="004A2405"/>
    <w:rsid w:val="004A2C0C"/>
    <w:rsid w:val="004A2CE1"/>
    <w:rsid w:val="004A2F0F"/>
    <w:rsid w:val="004A3956"/>
    <w:rsid w:val="004A3E97"/>
    <w:rsid w:val="004A48DB"/>
    <w:rsid w:val="004A4D87"/>
    <w:rsid w:val="004A4E22"/>
    <w:rsid w:val="004A635B"/>
    <w:rsid w:val="004A761A"/>
    <w:rsid w:val="004A7D0D"/>
    <w:rsid w:val="004A7D2C"/>
    <w:rsid w:val="004A7D85"/>
    <w:rsid w:val="004B0280"/>
    <w:rsid w:val="004B0481"/>
    <w:rsid w:val="004B077D"/>
    <w:rsid w:val="004B07C6"/>
    <w:rsid w:val="004B1B37"/>
    <w:rsid w:val="004B3ADB"/>
    <w:rsid w:val="004B40FA"/>
    <w:rsid w:val="004B411C"/>
    <w:rsid w:val="004B4161"/>
    <w:rsid w:val="004B43AD"/>
    <w:rsid w:val="004B44D8"/>
    <w:rsid w:val="004B4F44"/>
    <w:rsid w:val="004B5D47"/>
    <w:rsid w:val="004B6BF3"/>
    <w:rsid w:val="004B6E4D"/>
    <w:rsid w:val="004B7145"/>
    <w:rsid w:val="004B7338"/>
    <w:rsid w:val="004B754F"/>
    <w:rsid w:val="004C0E17"/>
    <w:rsid w:val="004C1E09"/>
    <w:rsid w:val="004C209E"/>
    <w:rsid w:val="004C2A33"/>
    <w:rsid w:val="004C307B"/>
    <w:rsid w:val="004C4990"/>
    <w:rsid w:val="004C5370"/>
    <w:rsid w:val="004C5617"/>
    <w:rsid w:val="004C7637"/>
    <w:rsid w:val="004C7EAD"/>
    <w:rsid w:val="004D092F"/>
    <w:rsid w:val="004D180B"/>
    <w:rsid w:val="004D1E73"/>
    <w:rsid w:val="004D3107"/>
    <w:rsid w:val="004D3371"/>
    <w:rsid w:val="004D49BF"/>
    <w:rsid w:val="004D535A"/>
    <w:rsid w:val="004D5406"/>
    <w:rsid w:val="004D5737"/>
    <w:rsid w:val="004D6712"/>
    <w:rsid w:val="004D6EF6"/>
    <w:rsid w:val="004E136D"/>
    <w:rsid w:val="004E2367"/>
    <w:rsid w:val="004E25E6"/>
    <w:rsid w:val="004E3201"/>
    <w:rsid w:val="004E3571"/>
    <w:rsid w:val="004E3A1A"/>
    <w:rsid w:val="004E45AF"/>
    <w:rsid w:val="004E59E6"/>
    <w:rsid w:val="004E730F"/>
    <w:rsid w:val="004E7E9A"/>
    <w:rsid w:val="004F0833"/>
    <w:rsid w:val="004F08B0"/>
    <w:rsid w:val="004F1B8D"/>
    <w:rsid w:val="004F1D2B"/>
    <w:rsid w:val="004F1F9B"/>
    <w:rsid w:val="004F257D"/>
    <w:rsid w:val="004F295D"/>
    <w:rsid w:val="004F3DFA"/>
    <w:rsid w:val="004F3E0C"/>
    <w:rsid w:val="004F4414"/>
    <w:rsid w:val="004F4D98"/>
    <w:rsid w:val="004F5D1A"/>
    <w:rsid w:val="004F679B"/>
    <w:rsid w:val="004F67D1"/>
    <w:rsid w:val="004F6C31"/>
    <w:rsid w:val="004F70D8"/>
    <w:rsid w:val="004F764F"/>
    <w:rsid w:val="0050104F"/>
    <w:rsid w:val="00501816"/>
    <w:rsid w:val="005038A4"/>
    <w:rsid w:val="00503B44"/>
    <w:rsid w:val="00503C1A"/>
    <w:rsid w:val="00503FD6"/>
    <w:rsid w:val="00506754"/>
    <w:rsid w:val="00506E7F"/>
    <w:rsid w:val="005071A1"/>
    <w:rsid w:val="00510FCB"/>
    <w:rsid w:val="00511AF3"/>
    <w:rsid w:val="0051209B"/>
    <w:rsid w:val="0051282A"/>
    <w:rsid w:val="00512B4F"/>
    <w:rsid w:val="00513402"/>
    <w:rsid w:val="00513C69"/>
    <w:rsid w:val="00513E59"/>
    <w:rsid w:val="00515E7D"/>
    <w:rsid w:val="00516750"/>
    <w:rsid w:val="0051750D"/>
    <w:rsid w:val="00521347"/>
    <w:rsid w:val="0052195D"/>
    <w:rsid w:val="00521A6D"/>
    <w:rsid w:val="0052281A"/>
    <w:rsid w:val="005232C1"/>
    <w:rsid w:val="005233CC"/>
    <w:rsid w:val="00523AA2"/>
    <w:rsid w:val="0052421E"/>
    <w:rsid w:val="00526F64"/>
    <w:rsid w:val="00530ADB"/>
    <w:rsid w:val="00531B0A"/>
    <w:rsid w:val="005333D9"/>
    <w:rsid w:val="00533527"/>
    <w:rsid w:val="0053378F"/>
    <w:rsid w:val="005366D5"/>
    <w:rsid w:val="0053671B"/>
    <w:rsid w:val="00536A2C"/>
    <w:rsid w:val="00536CD3"/>
    <w:rsid w:val="00536FA9"/>
    <w:rsid w:val="00537BE6"/>
    <w:rsid w:val="005419D8"/>
    <w:rsid w:val="005422F9"/>
    <w:rsid w:val="005424CC"/>
    <w:rsid w:val="00542533"/>
    <w:rsid w:val="005430F2"/>
    <w:rsid w:val="0054466F"/>
    <w:rsid w:val="00544E3C"/>
    <w:rsid w:val="00545833"/>
    <w:rsid w:val="00546064"/>
    <w:rsid w:val="005472C5"/>
    <w:rsid w:val="00547387"/>
    <w:rsid w:val="00547A69"/>
    <w:rsid w:val="00550B3A"/>
    <w:rsid w:val="005516A7"/>
    <w:rsid w:val="00552224"/>
    <w:rsid w:val="0055248D"/>
    <w:rsid w:val="00552644"/>
    <w:rsid w:val="00552DA6"/>
    <w:rsid w:val="00553311"/>
    <w:rsid w:val="00553976"/>
    <w:rsid w:val="0055541F"/>
    <w:rsid w:val="005554BA"/>
    <w:rsid w:val="0055553A"/>
    <w:rsid w:val="00555F4E"/>
    <w:rsid w:val="00556CB2"/>
    <w:rsid w:val="0056015E"/>
    <w:rsid w:val="005615E2"/>
    <w:rsid w:val="00561800"/>
    <w:rsid w:val="00561F0C"/>
    <w:rsid w:val="0056201D"/>
    <w:rsid w:val="0056226C"/>
    <w:rsid w:val="0056322E"/>
    <w:rsid w:val="00563BB0"/>
    <w:rsid w:val="005653C6"/>
    <w:rsid w:val="00565E43"/>
    <w:rsid w:val="005669FA"/>
    <w:rsid w:val="0057060A"/>
    <w:rsid w:val="00570E91"/>
    <w:rsid w:val="0057181C"/>
    <w:rsid w:val="00571968"/>
    <w:rsid w:val="00571BFA"/>
    <w:rsid w:val="00573047"/>
    <w:rsid w:val="005733A0"/>
    <w:rsid w:val="00573CBF"/>
    <w:rsid w:val="0057410C"/>
    <w:rsid w:val="00576560"/>
    <w:rsid w:val="00576F24"/>
    <w:rsid w:val="00577724"/>
    <w:rsid w:val="00577C67"/>
    <w:rsid w:val="00581149"/>
    <w:rsid w:val="00581A95"/>
    <w:rsid w:val="00581FB6"/>
    <w:rsid w:val="005822B7"/>
    <w:rsid w:val="00583294"/>
    <w:rsid w:val="00583619"/>
    <w:rsid w:val="005848F3"/>
    <w:rsid w:val="00584B69"/>
    <w:rsid w:val="00585F64"/>
    <w:rsid w:val="005862BF"/>
    <w:rsid w:val="005872DA"/>
    <w:rsid w:val="00587FB9"/>
    <w:rsid w:val="0059025E"/>
    <w:rsid w:val="005902E5"/>
    <w:rsid w:val="00590383"/>
    <w:rsid w:val="00590613"/>
    <w:rsid w:val="00590D15"/>
    <w:rsid w:val="00590EA9"/>
    <w:rsid w:val="005915F6"/>
    <w:rsid w:val="005924DA"/>
    <w:rsid w:val="00592F53"/>
    <w:rsid w:val="005930DD"/>
    <w:rsid w:val="005942C4"/>
    <w:rsid w:val="00595365"/>
    <w:rsid w:val="00595A33"/>
    <w:rsid w:val="005960D8"/>
    <w:rsid w:val="005972D4"/>
    <w:rsid w:val="00597C04"/>
    <w:rsid w:val="00597C1F"/>
    <w:rsid w:val="005A007F"/>
    <w:rsid w:val="005A00E3"/>
    <w:rsid w:val="005A01BC"/>
    <w:rsid w:val="005A06F7"/>
    <w:rsid w:val="005A0877"/>
    <w:rsid w:val="005A265C"/>
    <w:rsid w:val="005A2D05"/>
    <w:rsid w:val="005A30F4"/>
    <w:rsid w:val="005A3AAC"/>
    <w:rsid w:val="005A62D0"/>
    <w:rsid w:val="005A676A"/>
    <w:rsid w:val="005A7478"/>
    <w:rsid w:val="005A7985"/>
    <w:rsid w:val="005B0149"/>
    <w:rsid w:val="005B11C9"/>
    <w:rsid w:val="005B11D7"/>
    <w:rsid w:val="005B12FF"/>
    <w:rsid w:val="005B14C0"/>
    <w:rsid w:val="005B1635"/>
    <w:rsid w:val="005B172B"/>
    <w:rsid w:val="005B2D07"/>
    <w:rsid w:val="005B380D"/>
    <w:rsid w:val="005B3897"/>
    <w:rsid w:val="005B4A67"/>
    <w:rsid w:val="005B718D"/>
    <w:rsid w:val="005B74D9"/>
    <w:rsid w:val="005B7618"/>
    <w:rsid w:val="005C070E"/>
    <w:rsid w:val="005C0F6D"/>
    <w:rsid w:val="005C1FD7"/>
    <w:rsid w:val="005C28EB"/>
    <w:rsid w:val="005C3148"/>
    <w:rsid w:val="005C3F27"/>
    <w:rsid w:val="005C42E0"/>
    <w:rsid w:val="005C476E"/>
    <w:rsid w:val="005C527C"/>
    <w:rsid w:val="005C72C1"/>
    <w:rsid w:val="005D0515"/>
    <w:rsid w:val="005D153D"/>
    <w:rsid w:val="005D2048"/>
    <w:rsid w:val="005D2954"/>
    <w:rsid w:val="005D3883"/>
    <w:rsid w:val="005D3B16"/>
    <w:rsid w:val="005D3EB9"/>
    <w:rsid w:val="005D484E"/>
    <w:rsid w:val="005D5DEC"/>
    <w:rsid w:val="005D6A2B"/>
    <w:rsid w:val="005D6F98"/>
    <w:rsid w:val="005D7525"/>
    <w:rsid w:val="005D757D"/>
    <w:rsid w:val="005E0265"/>
    <w:rsid w:val="005E128A"/>
    <w:rsid w:val="005E2B9C"/>
    <w:rsid w:val="005E3E06"/>
    <w:rsid w:val="005E4109"/>
    <w:rsid w:val="005E4413"/>
    <w:rsid w:val="005E537B"/>
    <w:rsid w:val="005E5AD2"/>
    <w:rsid w:val="005E633E"/>
    <w:rsid w:val="005E7026"/>
    <w:rsid w:val="005E7512"/>
    <w:rsid w:val="005E7847"/>
    <w:rsid w:val="005F0459"/>
    <w:rsid w:val="005F0A54"/>
    <w:rsid w:val="005F0EB1"/>
    <w:rsid w:val="005F2A81"/>
    <w:rsid w:val="005F2AB2"/>
    <w:rsid w:val="005F3E98"/>
    <w:rsid w:val="005F63A8"/>
    <w:rsid w:val="005F6828"/>
    <w:rsid w:val="005F7274"/>
    <w:rsid w:val="005F7BA2"/>
    <w:rsid w:val="005F7CB6"/>
    <w:rsid w:val="00601238"/>
    <w:rsid w:val="0060158C"/>
    <w:rsid w:val="006018DB"/>
    <w:rsid w:val="0060292D"/>
    <w:rsid w:val="00602C05"/>
    <w:rsid w:val="00603364"/>
    <w:rsid w:val="00603AEE"/>
    <w:rsid w:val="00604298"/>
    <w:rsid w:val="00605C44"/>
    <w:rsid w:val="006072D6"/>
    <w:rsid w:val="00610838"/>
    <w:rsid w:val="00610F08"/>
    <w:rsid w:val="006112F3"/>
    <w:rsid w:val="00611722"/>
    <w:rsid w:val="0061176D"/>
    <w:rsid w:val="0061247A"/>
    <w:rsid w:val="0061263A"/>
    <w:rsid w:val="006131E1"/>
    <w:rsid w:val="00613630"/>
    <w:rsid w:val="006142D8"/>
    <w:rsid w:val="00614E95"/>
    <w:rsid w:val="0061570A"/>
    <w:rsid w:val="00616699"/>
    <w:rsid w:val="00616716"/>
    <w:rsid w:val="00616C8C"/>
    <w:rsid w:val="006203ED"/>
    <w:rsid w:val="0062060D"/>
    <w:rsid w:val="00621994"/>
    <w:rsid w:val="00622C56"/>
    <w:rsid w:val="00622C94"/>
    <w:rsid w:val="00623823"/>
    <w:rsid w:val="00623C9E"/>
    <w:rsid w:val="00624052"/>
    <w:rsid w:val="00624182"/>
    <w:rsid w:val="00624816"/>
    <w:rsid w:val="00631EB2"/>
    <w:rsid w:val="00631EB6"/>
    <w:rsid w:val="00632219"/>
    <w:rsid w:val="00633BCD"/>
    <w:rsid w:val="00634780"/>
    <w:rsid w:val="00635698"/>
    <w:rsid w:val="00635CFD"/>
    <w:rsid w:val="00635DE7"/>
    <w:rsid w:val="00635E8A"/>
    <w:rsid w:val="00636135"/>
    <w:rsid w:val="006367BD"/>
    <w:rsid w:val="00637D1D"/>
    <w:rsid w:val="00637D37"/>
    <w:rsid w:val="006400C8"/>
    <w:rsid w:val="00640124"/>
    <w:rsid w:val="00640577"/>
    <w:rsid w:val="00640855"/>
    <w:rsid w:val="00640AD9"/>
    <w:rsid w:val="006411FA"/>
    <w:rsid w:val="00642378"/>
    <w:rsid w:val="006432CE"/>
    <w:rsid w:val="00645AE2"/>
    <w:rsid w:val="00646B38"/>
    <w:rsid w:val="00650DC4"/>
    <w:rsid w:val="00651968"/>
    <w:rsid w:val="006523D4"/>
    <w:rsid w:val="00652BBD"/>
    <w:rsid w:val="00653A2D"/>
    <w:rsid w:val="00653DBA"/>
    <w:rsid w:val="0065404B"/>
    <w:rsid w:val="0065531C"/>
    <w:rsid w:val="00655FF3"/>
    <w:rsid w:val="00656128"/>
    <w:rsid w:val="00656DF0"/>
    <w:rsid w:val="00657A27"/>
    <w:rsid w:val="00661AA8"/>
    <w:rsid w:val="00661E66"/>
    <w:rsid w:val="00661EAD"/>
    <w:rsid w:val="00663139"/>
    <w:rsid w:val="006640E1"/>
    <w:rsid w:val="006651AF"/>
    <w:rsid w:val="00666B02"/>
    <w:rsid w:val="00667EBB"/>
    <w:rsid w:val="006708DE"/>
    <w:rsid w:val="00671806"/>
    <w:rsid w:val="00672E8B"/>
    <w:rsid w:val="00673D7F"/>
    <w:rsid w:val="00674C82"/>
    <w:rsid w:val="00674ECD"/>
    <w:rsid w:val="0067630B"/>
    <w:rsid w:val="00677733"/>
    <w:rsid w:val="00680432"/>
    <w:rsid w:val="00681566"/>
    <w:rsid w:val="006829E4"/>
    <w:rsid w:val="00683479"/>
    <w:rsid w:val="00683CC0"/>
    <w:rsid w:val="0068441D"/>
    <w:rsid w:val="0068588B"/>
    <w:rsid w:val="006908D5"/>
    <w:rsid w:val="006910BA"/>
    <w:rsid w:val="00691EF1"/>
    <w:rsid w:val="006923C1"/>
    <w:rsid w:val="006926D1"/>
    <w:rsid w:val="00692B51"/>
    <w:rsid w:val="00692F14"/>
    <w:rsid w:val="00693716"/>
    <w:rsid w:val="00694350"/>
    <w:rsid w:val="006948C2"/>
    <w:rsid w:val="006971A6"/>
    <w:rsid w:val="00697333"/>
    <w:rsid w:val="006973A9"/>
    <w:rsid w:val="006A01F3"/>
    <w:rsid w:val="006A1036"/>
    <w:rsid w:val="006A25C1"/>
    <w:rsid w:val="006A2D9A"/>
    <w:rsid w:val="006A2EBD"/>
    <w:rsid w:val="006A5648"/>
    <w:rsid w:val="006A5C5F"/>
    <w:rsid w:val="006A5CC8"/>
    <w:rsid w:val="006A6763"/>
    <w:rsid w:val="006A76EA"/>
    <w:rsid w:val="006A7BF0"/>
    <w:rsid w:val="006A7C99"/>
    <w:rsid w:val="006B1305"/>
    <w:rsid w:val="006B13EA"/>
    <w:rsid w:val="006B1F38"/>
    <w:rsid w:val="006B3167"/>
    <w:rsid w:val="006B3A38"/>
    <w:rsid w:val="006B451E"/>
    <w:rsid w:val="006B4552"/>
    <w:rsid w:val="006B4758"/>
    <w:rsid w:val="006B5174"/>
    <w:rsid w:val="006B60CD"/>
    <w:rsid w:val="006B6D77"/>
    <w:rsid w:val="006C07A8"/>
    <w:rsid w:val="006C0E98"/>
    <w:rsid w:val="006C10D4"/>
    <w:rsid w:val="006C149D"/>
    <w:rsid w:val="006C1FD3"/>
    <w:rsid w:val="006C2435"/>
    <w:rsid w:val="006C35BA"/>
    <w:rsid w:val="006C3AEE"/>
    <w:rsid w:val="006C402C"/>
    <w:rsid w:val="006C4189"/>
    <w:rsid w:val="006C48E6"/>
    <w:rsid w:val="006C5075"/>
    <w:rsid w:val="006C6131"/>
    <w:rsid w:val="006C7554"/>
    <w:rsid w:val="006D01AC"/>
    <w:rsid w:val="006D3DC8"/>
    <w:rsid w:val="006D42DD"/>
    <w:rsid w:val="006D432B"/>
    <w:rsid w:val="006D5226"/>
    <w:rsid w:val="006D5481"/>
    <w:rsid w:val="006D5EE5"/>
    <w:rsid w:val="006D61E0"/>
    <w:rsid w:val="006D62F7"/>
    <w:rsid w:val="006E2076"/>
    <w:rsid w:val="006E26FF"/>
    <w:rsid w:val="006E3429"/>
    <w:rsid w:val="006E439A"/>
    <w:rsid w:val="006E472B"/>
    <w:rsid w:val="006E4A0D"/>
    <w:rsid w:val="006E56AB"/>
    <w:rsid w:val="006E61C3"/>
    <w:rsid w:val="006E656D"/>
    <w:rsid w:val="006E7144"/>
    <w:rsid w:val="006E7DBD"/>
    <w:rsid w:val="006E7E1B"/>
    <w:rsid w:val="006F018C"/>
    <w:rsid w:val="006F0B28"/>
    <w:rsid w:val="006F0D04"/>
    <w:rsid w:val="006F1E28"/>
    <w:rsid w:val="006F2447"/>
    <w:rsid w:val="006F2709"/>
    <w:rsid w:val="006F2F48"/>
    <w:rsid w:val="006F31A4"/>
    <w:rsid w:val="006F4FB3"/>
    <w:rsid w:val="006F5123"/>
    <w:rsid w:val="006F556C"/>
    <w:rsid w:val="006F57A4"/>
    <w:rsid w:val="006F5AB5"/>
    <w:rsid w:val="006F6031"/>
    <w:rsid w:val="006F7427"/>
    <w:rsid w:val="006F7DBC"/>
    <w:rsid w:val="00700E20"/>
    <w:rsid w:val="00700ECB"/>
    <w:rsid w:val="00701F91"/>
    <w:rsid w:val="0070223B"/>
    <w:rsid w:val="00702B66"/>
    <w:rsid w:val="00704488"/>
    <w:rsid w:val="00704FC2"/>
    <w:rsid w:val="00705349"/>
    <w:rsid w:val="00706056"/>
    <w:rsid w:val="00706E27"/>
    <w:rsid w:val="0071012F"/>
    <w:rsid w:val="0071132C"/>
    <w:rsid w:val="00711EBE"/>
    <w:rsid w:val="00713451"/>
    <w:rsid w:val="00714691"/>
    <w:rsid w:val="00714FE5"/>
    <w:rsid w:val="00716848"/>
    <w:rsid w:val="00716AE0"/>
    <w:rsid w:val="00717214"/>
    <w:rsid w:val="00717243"/>
    <w:rsid w:val="007202D9"/>
    <w:rsid w:val="007211DF"/>
    <w:rsid w:val="007236DD"/>
    <w:rsid w:val="007244E1"/>
    <w:rsid w:val="0072507E"/>
    <w:rsid w:val="007258D4"/>
    <w:rsid w:val="00726129"/>
    <w:rsid w:val="0072668A"/>
    <w:rsid w:val="00727B05"/>
    <w:rsid w:val="00731616"/>
    <w:rsid w:val="00731D0F"/>
    <w:rsid w:val="0073281C"/>
    <w:rsid w:val="00734690"/>
    <w:rsid w:val="00734CB6"/>
    <w:rsid w:val="00735573"/>
    <w:rsid w:val="00737D0A"/>
    <w:rsid w:val="00737D8A"/>
    <w:rsid w:val="0074015B"/>
    <w:rsid w:val="007401F0"/>
    <w:rsid w:val="00740FE6"/>
    <w:rsid w:val="007416DA"/>
    <w:rsid w:val="00741B96"/>
    <w:rsid w:val="00741EF6"/>
    <w:rsid w:val="00742791"/>
    <w:rsid w:val="00742AC2"/>
    <w:rsid w:val="00742EBE"/>
    <w:rsid w:val="00743714"/>
    <w:rsid w:val="00746BBF"/>
    <w:rsid w:val="00746C7F"/>
    <w:rsid w:val="007478F4"/>
    <w:rsid w:val="007508B6"/>
    <w:rsid w:val="00750C1F"/>
    <w:rsid w:val="00751031"/>
    <w:rsid w:val="00751855"/>
    <w:rsid w:val="00751DE4"/>
    <w:rsid w:val="00752A37"/>
    <w:rsid w:val="0075409C"/>
    <w:rsid w:val="007541E4"/>
    <w:rsid w:val="00754277"/>
    <w:rsid w:val="0075497B"/>
    <w:rsid w:val="00755EC5"/>
    <w:rsid w:val="007561EB"/>
    <w:rsid w:val="00756BB4"/>
    <w:rsid w:val="00757155"/>
    <w:rsid w:val="007578F7"/>
    <w:rsid w:val="007601E8"/>
    <w:rsid w:val="00760520"/>
    <w:rsid w:val="0076131D"/>
    <w:rsid w:val="007614E6"/>
    <w:rsid w:val="00761BF9"/>
    <w:rsid w:val="00762539"/>
    <w:rsid w:val="00762680"/>
    <w:rsid w:val="00763A2F"/>
    <w:rsid w:val="00764949"/>
    <w:rsid w:val="00764CB0"/>
    <w:rsid w:val="00765AFD"/>
    <w:rsid w:val="00765C37"/>
    <w:rsid w:val="0076795F"/>
    <w:rsid w:val="00767DC2"/>
    <w:rsid w:val="00767E6A"/>
    <w:rsid w:val="00767E80"/>
    <w:rsid w:val="007700DD"/>
    <w:rsid w:val="00770664"/>
    <w:rsid w:val="00770EAE"/>
    <w:rsid w:val="0077116F"/>
    <w:rsid w:val="00772078"/>
    <w:rsid w:val="00773095"/>
    <w:rsid w:val="00774311"/>
    <w:rsid w:val="00775C92"/>
    <w:rsid w:val="0077630F"/>
    <w:rsid w:val="00776AE3"/>
    <w:rsid w:val="007778FC"/>
    <w:rsid w:val="00777B43"/>
    <w:rsid w:val="00780952"/>
    <w:rsid w:val="00780F15"/>
    <w:rsid w:val="007818D3"/>
    <w:rsid w:val="007820B8"/>
    <w:rsid w:val="007825A6"/>
    <w:rsid w:val="00782AE3"/>
    <w:rsid w:val="00783D49"/>
    <w:rsid w:val="00783F1D"/>
    <w:rsid w:val="00784011"/>
    <w:rsid w:val="007850D7"/>
    <w:rsid w:val="00786065"/>
    <w:rsid w:val="00790531"/>
    <w:rsid w:val="007910DA"/>
    <w:rsid w:val="00792044"/>
    <w:rsid w:val="0079224F"/>
    <w:rsid w:val="0079284D"/>
    <w:rsid w:val="007941BC"/>
    <w:rsid w:val="00794834"/>
    <w:rsid w:val="00794A0F"/>
    <w:rsid w:val="0079593D"/>
    <w:rsid w:val="00795AF6"/>
    <w:rsid w:val="00795C67"/>
    <w:rsid w:val="007976FF"/>
    <w:rsid w:val="00797FEC"/>
    <w:rsid w:val="007A1EF2"/>
    <w:rsid w:val="007A276C"/>
    <w:rsid w:val="007A455E"/>
    <w:rsid w:val="007A4601"/>
    <w:rsid w:val="007A5417"/>
    <w:rsid w:val="007A5BD6"/>
    <w:rsid w:val="007A5C5C"/>
    <w:rsid w:val="007A646D"/>
    <w:rsid w:val="007A663B"/>
    <w:rsid w:val="007A7A1C"/>
    <w:rsid w:val="007A7E0C"/>
    <w:rsid w:val="007B0272"/>
    <w:rsid w:val="007B06D2"/>
    <w:rsid w:val="007B0AEA"/>
    <w:rsid w:val="007B22EE"/>
    <w:rsid w:val="007B36A4"/>
    <w:rsid w:val="007B3AA8"/>
    <w:rsid w:val="007B48FA"/>
    <w:rsid w:val="007B4BB7"/>
    <w:rsid w:val="007B4CCB"/>
    <w:rsid w:val="007B4F3F"/>
    <w:rsid w:val="007B6057"/>
    <w:rsid w:val="007B6876"/>
    <w:rsid w:val="007B6D71"/>
    <w:rsid w:val="007B7C52"/>
    <w:rsid w:val="007B7DAA"/>
    <w:rsid w:val="007C0131"/>
    <w:rsid w:val="007C0ACF"/>
    <w:rsid w:val="007C298D"/>
    <w:rsid w:val="007C2A70"/>
    <w:rsid w:val="007C31D9"/>
    <w:rsid w:val="007C3651"/>
    <w:rsid w:val="007C39E2"/>
    <w:rsid w:val="007C3F27"/>
    <w:rsid w:val="007C480E"/>
    <w:rsid w:val="007C4872"/>
    <w:rsid w:val="007C500E"/>
    <w:rsid w:val="007C50F0"/>
    <w:rsid w:val="007C5722"/>
    <w:rsid w:val="007C5DAE"/>
    <w:rsid w:val="007C7177"/>
    <w:rsid w:val="007C7CAD"/>
    <w:rsid w:val="007C7E33"/>
    <w:rsid w:val="007D0439"/>
    <w:rsid w:val="007D13F5"/>
    <w:rsid w:val="007D296F"/>
    <w:rsid w:val="007D3CCA"/>
    <w:rsid w:val="007D3DF7"/>
    <w:rsid w:val="007D4132"/>
    <w:rsid w:val="007D45BA"/>
    <w:rsid w:val="007D488C"/>
    <w:rsid w:val="007D4896"/>
    <w:rsid w:val="007D4EC2"/>
    <w:rsid w:val="007D57B6"/>
    <w:rsid w:val="007D6327"/>
    <w:rsid w:val="007E0374"/>
    <w:rsid w:val="007E0830"/>
    <w:rsid w:val="007E1950"/>
    <w:rsid w:val="007E2A63"/>
    <w:rsid w:val="007E46D0"/>
    <w:rsid w:val="007E55A9"/>
    <w:rsid w:val="007E5AA8"/>
    <w:rsid w:val="007E5D26"/>
    <w:rsid w:val="007E60EE"/>
    <w:rsid w:val="007E6167"/>
    <w:rsid w:val="007E70CD"/>
    <w:rsid w:val="007E7D67"/>
    <w:rsid w:val="007F0056"/>
    <w:rsid w:val="007F13CB"/>
    <w:rsid w:val="007F185F"/>
    <w:rsid w:val="007F203F"/>
    <w:rsid w:val="007F2208"/>
    <w:rsid w:val="007F25FF"/>
    <w:rsid w:val="007F3DE7"/>
    <w:rsid w:val="007F3EB8"/>
    <w:rsid w:val="007F4AE8"/>
    <w:rsid w:val="007F5BD0"/>
    <w:rsid w:val="007F6B3D"/>
    <w:rsid w:val="00800C08"/>
    <w:rsid w:val="0080123B"/>
    <w:rsid w:val="008012D1"/>
    <w:rsid w:val="00802024"/>
    <w:rsid w:val="00802802"/>
    <w:rsid w:val="00803B5D"/>
    <w:rsid w:val="00804010"/>
    <w:rsid w:val="00805AA9"/>
    <w:rsid w:val="00805D8C"/>
    <w:rsid w:val="00806DB7"/>
    <w:rsid w:val="008079DE"/>
    <w:rsid w:val="008108E6"/>
    <w:rsid w:val="00810BF9"/>
    <w:rsid w:val="00810E64"/>
    <w:rsid w:val="00812F38"/>
    <w:rsid w:val="00812F7A"/>
    <w:rsid w:val="0081380C"/>
    <w:rsid w:val="00813A2C"/>
    <w:rsid w:val="00813C2C"/>
    <w:rsid w:val="00815B84"/>
    <w:rsid w:val="00815EF9"/>
    <w:rsid w:val="00817D57"/>
    <w:rsid w:val="0082060D"/>
    <w:rsid w:val="00820AC7"/>
    <w:rsid w:val="00821264"/>
    <w:rsid w:val="0082196E"/>
    <w:rsid w:val="00821EDE"/>
    <w:rsid w:val="00822048"/>
    <w:rsid w:val="00822169"/>
    <w:rsid w:val="0082463A"/>
    <w:rsid w:val="00824B21"/>
    <w:rsid w:val="008260C3"/>
    <w:rsid w:val="00826747"/>
    <w:rsid w:val="00826DF4"/>
    <w:rsid w:val="0082731D"/>
    <w:rsid w:val="008275DD"/>
    <w:rsid w:val="00830A45"/>
    <w:rsid w:val="00830D8D"/>
    <w:rsid w:val="00832C8B"/>
    <w:rsid w:val="008331B9"/>
    <w:rsid w:val="0083374D"/>
    <w:rsid w:val="00833898"/>
    <w:rsid w:val="0083389B"/>
    <w:rsid w:val="00833CC1"/>
    <w:rsid w:val="0083496B"/>
    <w:rsid w:val="00834C31"/>
    <w:rsid w:val="008354CF"/>
    <w:rsid w:val="00837E5F"/>
    <w:rsid w:val="00841192"/>
    <w:rsid w:val="0084128E"/>
    <w:rsid w:val="00841422"/>
    <w:rsid w:val="008424A8"/>
    <w:rsid w:val="008428FC"/>
    <w:rsid w:val="00842F28"/>
    <w:rsid w:val="00843B01"/>
    <w:rsid w:val="0084427F"/>
    <w:rsid w:val="00844D6C"/>
    <w:rsid w:val="008454F5"/>
    <w:rsid w:val="0084575E"/>
    <w:rsid w:val="00845F89"/>
    <w:rsid w:val="008460BD"/>
    <w:rsid w:val="00850060"/>
    <w:rsid w:val="0085010D"/>
    <w:rsid w:val="00850B4F"/>
    <w:rsid w:val="00850CC4"/>
    <w:rsid w:val="00850E68"/>
    <w:rsid w:val="00851068"/>
    <w:rsid w:val="00851473"/>
    <w:rsid w:val="00851DF4"/>
    <w:rsid w:val="00852244"/>
    <w:rsid w:val="00852D42"/>
    <w:rsid w:val="00852E5F"/>
    <w:rsid w:val="00853185"/>
    <w:rsid w:val="008541AD"/>
    <w:rsid w:val="00855876"/>
    <w:rsid w:val="008605D3"/>
    <w:rsid w:val="00860941"/>
    <w:rsid w:val="00860D9E"/>
    <w:rsid w:val="00860DA4"/>
    <w:rsid w:val="00860DBC"/>
    <w:rsid w:val="00860EE5"/>
    <w:rsid w:val="0086139C"/>
    <w:rsid w:val="008622DC"/>
    <w:rsid w:val="00862837"/>
    <w:rsid w:val="008629D1"/>
    <w:rsid w:val="00862BC2"/>
    <w:rsid w:val="008636B9"/>
    <w:rsid w:val="00864FAB"/>
    <w:rsid w:val="00865419"/>
    <w:rsid w:val="00865E36"/>
    <w:rsid w:val="00865EF6"/>
    <w:rsid w:val="00865F08"/>
    <w:rsid w:val="00866101"/>
    <w:rsid w:val="008666FD"/>
    <w:rsid w:val="00867776"/>
    <w:rsid w:val="008701E0"/>
    <w:rsid w:val="00870CAC"/>
    <w:rsid w:val="00871DA6"/>
    <w:rsid w:val="00872670"/>
    <w:rsid w:val="00873E73"/>
    <w:rsid w:val="008745D5"/>
    <w:rsid w:val="00874C5C"/>
    <w:rsid w:val="00875F2C"/>
    <w:rsid w:val="0087674F"/>
    <w:rsid w:val="00876B17"/>
    <w:rsid w:val="00876C39"/>
    <w:rsid w:val="008777DA"/>
    <w:rsid w:val="00877E6B"/>
    <w:rsid w:val="008803C0"/>
    <w:rsid w:val="00880BE3"/>
    <w:rsid w:val="00881FA6"/>
    <w:rsid w:val="00882F00"/>
    <w:rsid w:val="00883556"/>
    <w:rsid w:val="00883F39"/>
    <w:rsid w:val="00884290"/>
    <w:rsid w:val="0088496B"/>
    <w:rsid w:val="00884BB2"/>
    <w:rsid w:val="00884FE9"/>
    <w:rsid w:val="008863DB"/>
    <w:rsid w:val="008868BD"/>
    <w:rsid w:val="00887524"/>
    <w:rsid w:val="00890005"/>
    <w:rsid w:val="00890A25"/>
    <w:rsid w:val="00891070"/>
    <w:rsid w:val="008924AC"/>
    <w:rsid w:val="008925D2"/>
    <w:rsid w:val="00892A85"/>
    <w:rsid w:val="00892BA7"/>
    <w:rsid w:val="00892C2A"/>
    <w:rsid w:val="0089429B"/>
    <w:rsid w:val="00894555"/>
    <w:rsid w:val="008950C2"/>
    <w:rsid w:val="00895174"/>
    <w:rsid w:val="008954D0"/>
    <w:rsid w:val="008960D6"/>
    <w:rsid w:val="00896AD5"/>
    <w:rsid w:val="00896BB2"/>
    <w:rsid w:val="008A0811"/>
    <w:rsid w:val="008A0F21"/>
    <w:rsid w:val="008A1A6B"/>
    <w:rsid w:val="008A2366"/>
    <w:rsid w:val="008A25DB"/>
    <w:rsid w:val="008A3EE9"/>
    <w:rsid w:val="008A41D0"/>
    <w:rsid w:val="008A49BA"/>
    <w:rsid w:val="008A5538"/>
    <w:rsid w:val="008B1842"/>
    <w:rsid w:val="008B196B"/>
    <w:rsid w:val="008B1970"/>
    <w:rsid w:val="008B2F8D"/>
    <w:rsid w:val="008B3097"/>
    <w:rsid w:val="008B314C"/>
    <w:rsid w:val="008B31C9"/>
    <w:rsid w:val="008B3660"/>
    <w:rsid w:val="008B574E"/>
    <w:rsid w:val="008B6550"/>
    <w:rsid w:val="008B71A5"/>
    <w:rsid w:val="008B7B98"/>
    <w:rsid w:val="008B7F85"/>
    <w:rsid w:val="008C0355"/>
    <w:rsid w:val="008C08F8"/>
    <w:rsid w:val="008C0CD9"/>
    <w:rsid w:val="008C13AD"/>
    <w:rsid w:val="008C1762"/>
    <w:rsid w:val="008C1DD5"/>
    <w:rsid w:val="008C299A"/>
    <w:rsid w:val="008C2E18"/>
    <w:rsid w:val="008C4BD3"/>
    <w:rsid w:val="008C50A6"/>
    <w:rsid w:val="008C6404"/>
    <w:rsid w:val="008C7631"/>
    <w:rsid w:val="008D0164"/>
    <w:rsid w:val="008D0EB9"/>
    <w:rsid w:val="008D0EBD"/>
    <w:rsid w:val="008D115E"/>
    <w:rsid w:val="008D2157"/>
    <w:rsid w:val="008D2743"/>
    <w:rsid w:val="008D3FC5"/>
    <w:rsid w:val="008D427D"/>
    <w:rsid w:val="008D48BC"/>
    <w:rsid w:val="008D602D"/>
    <w:rsid w:val="008D64E1"/>
    <w:rsid w:val="008D6B7B"/>
    <w:rsid w:val="008D7151"/>
    <w:rsid w:val="008D7261"/>
    <w:rsid w:val="008D7694"/>
    <w:rsid w:val="008E007F"/>
    <w:rsid w:val="008E0A54"/>
    <w:rsid w:val="008E0D08"/>
    <w:rsid w:val="008E1B8A"/>
    <w:rsid w:val="008E20AA"/>
    <w:rsid w:val="008E34F8"/>
    <w:rsid w:val="008E3BB3"/>
    <w:rsid w:val="008E4754"/>
    <w:rsid w:val="008E4BF0"/>
    <w:rsid w:val="008E52FD"/>
    <w:rsid w:val="008E5BC5"/>
    <w:rsid w:val="008E5CA4"/>
    <w:rsid w:val="008E5EDD"/>
    <w:rsid w:val="008E5FC2"/>
    <w:rsid w:val="008E6A75"/>
    <w:rsid w:val="008E6F09"/>
    <w:rsid w:val="008E72F6"/>
    <w:rsid w:val="008E765E"/>
    <w:rsid w:val="008E784B"/>
    <w:rsid w:val="008E795D"/>
    <w:rsid w:val="008E7EA4"/>
    <w:rsid w:val="008F00FB"/>
    <w:rsid w:val="008F01DB"/>
    <w:rsid w:val="008F0DE9"/>
    <w:rsid w:val="008F0E97"/>
    <w:rsid w:val="008F1BD9"/>
    <w:rsid w:val="008F2AEE"/>
    <w:rsid w:val="008F2B55"/>
    <w:rsid w:val="008F2E6D"/>
    <w:rsid w:val="008F408C"/>
    <w:rsid w:val="008F46AB"/>
    <w:rsid w:val="008F6DE2"/>
    <w:rsid w:val="008F7015"/>
    <w:rsid w:val="008F7516"/>
    <w:rsid w:val="00900C07"/>
    <w:rsid w:val="00901C2E"/>
    <w:rsid w:val="00901C9C"/>
    <w:rsid w:val="00902BF2"/>
    <w:rsid w:val="009031D3"/>
    <w:rsid w:val="0090400F"/>
    <w:rsid w:val="00904742"/>
    <w:rsid w:val="009057E9"/>
    <w:rsid w:val="0090582D"/>
    <w:rsid w:val="009063E9"/>
    <w:rsid w:val="009066F1"/>
    <w:rsid w:val="00906EA7"/>
    <w:rsid w:val="009073E9"/>
    <w:rsid w:val="00907F15"/>
    <w:rsid w:val="00910BE9"/>
    <w:rsid w:val="00910E3E"/>
    <w:rsid w:val="00911CA0"/>
    <w:rsid w:val="00912005"/>
    <w:rsid w:val="009137F1"/>
    <w:rsid w:val="0091488E"/>
    <w:rsid w:val="009148F5"/>
    <w:rsid w:val="009165F2"/>
    <w:rsid w:val="0091685C"/>
    <w:rsid w:val="00920421"/>
    <w:rsid w:val="00920BBE"/>
    <w:rsid w:val="00920F93"/>
    <w:rsid w:val="00922DB2"/>
    <w:rsid w:val="009237FF"/>
    <w:rsid w:val="00923E04"/>
    <w:rsid w:val="00924EC3"/>
    <w:rsid w:val="00925C4C"/>
    <w:rsid w:val="0092732A"/>
    <w:rsid w:val="00927731"/>
    <w:rsid w:val="0093103A"/>
    <w:rsid w:val="009311B2"/>
    <w:rsid w:val="009322EC"/>
    <w:rsid w:val="00932985"/>
    <w:rsid w:val="0093365A"/>
    <w:rsid w:val="00934195"/>
    <w:rsid w:val="009343F4"/>
    <w:rsid w:val="009357C3"/>
    <w:rsid w:val="009366E2"/>
    <w:rsid w:val="00937B5C"/>
    <w:rsid w:val="009453C6"/>
    <w:rsid w:val="00945745"/>
    <w:rsid w:val="009464FC"/>
    <w:rsid w:val="009501D0"/>
    <w:rsid w:val="00950FF5"/>
    <w:rsid w:val="00951B3B"/>
    <w:rsid w:val="0095266E"/>
    <w:rsid w:val="00952901"/>
    <w:rsid w:val="00953705"/>
    <w:rsid w:val="00954559"/>
    <w:rsid w:val="00954850"/>
    <w:rsid w:val="00954AD9"/>
    <w:rsid w:val="00955437"/>
    <w:rsid w:val="00955E76"/>
    <w:rsid w:val="00955F40"/>
    <w:rsid w:val="009561C0"/>
    <w:rsid w:val="00956B0D"/>
    <w:rsid w:val="00956EAD"/>
    <w:rsid w:val="0095745B"/>
    <w:rsid w:val="0095761F"/>
    <w:rsid w:val="0096013A"/>
    <w:rsid w:val="00960A9A"/>
    <w:rsid w:val="00960E19"/>
    <w:rsid w:val="00961322"/>
    <w:rsid w:val="00962DC2"/>
    <w:rsid w:val="0096377C"/>
    <w:rsid w:val="00964018"/>
    <w:rsid w:val="0096456C"/>
    <w:rsid w:val="00964B64"/>
    <w:rsid w:val="00964C79"/>
    <w:rsid w:val="009657FF"/>
    <w:rsid w:val="0096582C"/>
    <w:rsid w:val="00965B76"/>
    <w:rsid w:val="00966470"/>
    <w:rsid w:val="00966B6F"/>
    <w:rsid w:val="00966EDC"/>
    <w:rsid w:val="0097010F"/>
    <w:rsid w:val="0097218F"/>
    <w:rsid w:val="00972C64"/>
    <w:rsid w:val="00972FEA"/>
    <w:rsid w:val="00973470"/>
    <w:rsid w:val="00974476"/>
    <w:rsid w:val="00974EB1"/>
    <w:rsid w:val="00975110"/>
    <w:rsid w:val="00975D8B"/>
    <w:rsid w:val="00977220"/>
    <w:rsid w:val="00981832"/>
    <w:rsid w:val="00981997"/>
    <w:rsid w:val="00982FF4"/>
    <w:rsid w:val="009830AF"/>
    <w:rsid w:val="009836F1"/>
    <w:rsid w:val="00984217"/>
    <w:rsid w:val="009853E8"/>
    <w:rsid w:val="00986FFC"/>
    <w:rsid w:val="009873F5"/>
    <w:rsid w:val="0099072B"/>
    <w:rsid w:val="0099089F"/>
    <w:rsid w:val="00990C00"/>
    <w:rsid w:val="00990FDF"/>
    <w:rsid w:val="009919B3"/>
    <w:rsid w:val="00992A15"/>
    <w:rsid w:val="00993223"/>
    <w:rsid w:val="00993CEA"/>
    <w:rsid w:val="00995971"/>
    <w:rsid w:val="00995C96"/>
    <w:rsid w:val="009964D0"/>
    <w:rsid w:val="00996A72"/>
    <w:rsid w:val="0099774A"/>
    <w:rsid w:val="009A1F92"/>
    <w:rsid w:val="009A207A"/>
    <w:rsid w:val="009A6D43"/>
    <w:rsid w:val="009A76CA"/>
    <w:rsid w:val="009B2D54"/>
    <w:rsid w:val="009B379D"/>
    <w:rsid w:val="009B4453"/>
    <w:rsid w:val="009B6670"/>
    <w:rsid w:val="009B7AC0"/>
    <w:rsid w:val="009B7D0D"/>
    <w:rsid w:val="009C0A02"/>
    <w:rsid w:val="009C1002"/>
    <w:rsid w:val="009C1233"/>
    <w:rsid w:val="009C13C6"/>
    <w:rsid w:val="009C1641"/>
    <w:rsid w:val="009C1875"/>
    <w:rsid w:val="009C1C09"/>
    <w:rsid w:val="009C23A2"/>
    <w:rsid w:val="009C267C"/>
    <w:rsid w:val="009C2761"/>
    <w:rsid w:val="009C335F"/>
    <w:rsid w:val="009C38EE"/>
    <w:rsid w:val="009C4B5B"/>
    <w:rsid w:val="009C5989"/>
    <w:rsid w:val="009C6376"/>
    <w:rsid w:val="009C77A2"/>
    <w:rsid w:val="009D04F2"/>
    <w:rsid w:val="009D0F2E"/>
    <w:rsid w:val="009D25B6"/>
    <w:rsid w:val="009D523E"/>
    <w:rsid w:val="009D5447"/>
    <w:rsid w:val="009D580A"/>
    <w:rsid w:val="009D5F81"/>
    <w:rsid w:val="009D714E"/>
    <w:rsid w:val="009D7DD9"/>
    <w:rsid w:val="009E0E80"/>
    <w:rsid w:val="009E1565"/>
    <w:rsid w:val="009E21E2"/>
    <w:rsid w:val="009E2358"/>
    <w:rsid w:val="009E2924"/>
    <w:rsid w:val="009E44A5"/>
    <w:rsid w:val="009E4CEA"/>
    <w:rsid w:val="009E55E0"/>
    <w:rsid w:val="009E7CC4"/>
    <w:rsid w:val="009E7D59"/>
    <w:rsid w:val="009F0508"/>
    <w:rsid w:val="009F0EBD"/>
    <w:rsid w:val="009F0F71"/>
    <w:rsid w:val="009F0FD0"/>
    <w:rsid w:val="009F165A"/>
    <w:rsid w:val="009F1E0C"/>
    <w:rsid w:val="009F2526"/>
    <w:rsid w:val="009F307A"/>
    <w:rsid w:val="009F42DD"/>
    <w:rsid w:val="009F4776"/>
    <w:rsid w:val="009F4F2C"/>
    <w:rsid w:val="009F55A2"/>
    <w:rsid w:val="009F681C"/>
    <w:rsid w:val="009F7691"/>
    <w:rsid w:val="009F7838"/>
    <w:rsid w:val="00A00616"/>
    <w:rsid w:val="00A00706"/>
    <w:rsid w:val="00A014F5"/>
    <w:rsid w:val="00A023E9"/>
    <w:rsid w:val="00A02AD1"/>
    <w:rsid w:val="00A0391A"/>
    <w:rsid w:val="00A03CE4"/>
    <w:rsid w:val="00A0435A"/>
    <w:rsid w:val="00A04E3C"/>
    <w:rsid w:val="00A05C8E"/>
    <w:rsid w:val="00A05E1E"/>
    <w:rsid w:val="00A064A3"/>
    <w:rsid w:val="00A0669E"/>
    <w:rsid w:val="00A06765"/>
    <w:rsid w:val="00A10036"/>
    <w:rsid w:val="00A11AF7"/>
    <w:rsid w:val="00A12C1E"/>
    <w:rsid w:val="00A1317F"/>
    <w:rsid w:val="00A13198"/>
    <w:rsid w:val="00A132DB"/>
    <w:rsid w:val="00A134FB"/>
    <w:rsid w:val="00A13FDD"/>
    <w:rsid w:val="00A14ADE"/>
    <w:rsid w:val="00A153DC"/>
    <w:rsid w:val="00A162F2"/>
    <w:rsid w:val="00A175BD"/>
    <w:rsid w:val="00A200F8"/>
    <w:rsid w:val="00A20318"/>
    <w:rsid w:val="00A208DB"/>
    <w:rsid w:val="00A20E6F"/>
    <w:rsid w:val="00A23647"/>
    <w:rsid w:val="00A23F5A"/>
    <w:rsid w:val="00A26919"/>
    <w:rsid w:val="00A273E2"/>
    <w:rsid w:val="00A279D9"/>
    <w:rsid w:val="00A300DC"/>
    <w:rsid w:val="00A3033D"/>
    <w:rsid w:val="00A3136D"/>
    <w:rsid w:val="00A32AD3"/>
    <w:rsid w:val="00A33C98"/>
    <w:rsid w:val="00A3489D"/>
    <w:rsid w:val="00A35355"/>
    <w:rsid w:val="00A3586B"/>
    <w:rsid w:val="00A35E4E"/>
    <w:rsid w:val="00A40D8C"/>
    <w:rsid w:val="00A40DA5"/>
    <w:rsid w:val="00A40E96"/>
    <w:rsid w:val="00A40FC0"/>
    <w:rsid w:val="00A41426"/>
    <w:rsid w:val="00A4300B"/>
    <w:rsid w:val="00A43052"/>
    <w:rsid w:val="00A4389A"/>
    <w:rsid w:val="00A43D54"/>
    <w:rsid w:val="00A44BF0"/>
    <w:rsid w:val="00A4502D"/>
    <w:rsid w:val="00A47200"/>
    <w:rsid w:val="00A50DE7"/>
    <w:rsid w:val="00A52683"/>
    <w:rsid w:val="00A52CF0"/>
    <w:rsid w:val="00A537A5"/>
    <w:rsid w:val="00A53FCE"/>
    <w:rsid w:val="00A5451F"/>
    <w:rsid w:val="00A54F51"/>
    <w:rsid w:val="00A55273"/>
    <w:rsid w:val="00A55572"/>
    <w:rsid w:val="00A55677"/>
    <w:rsid w:val="00A57D0B"/>
    <w:rsid w:val="00A6169B"/>
    <w:rsid w:val="00A61B5F"/>
    <w:rsid w:val="00A62BA3"/>
    <w:rsid w:val="00A63B4D"/>
    <w:rsid w:val="00A65D1E"/>
    <w:rsid w:val="00A67C8A"/>
    <w:rsid w:val="00A70651"/>
    <w:rsid w:val="00A70F77"/>
    <w:rsid w:val="00A710B9"/>
    <w:rsid w:val="00A71883"/>
    <w:rsid w:val="00A721DD"/>
    <w:rsid w:val="00A72D58"/>
    <w:rsid w:val="00A75F1B"/>
    <w:rsid w:val="00A76C21"/>
    <w:rsid w:val="00A77EEF"/>
    <w:rsid w:val="00A81284"/>
    <w:rsid w:val="00A81811"/>
    <w:rsid w:val="00A82321"/>
    <w:rsid w:val="00A82C90"/>
    <w:rsid w:val="00A82CEF"/>
    <w:rsid w:val="00A84EBF"/>
    <w:rsid w:val="00A85197"/>
    <w:rsid w:val="00A85245"/>
    <w:rsid w:val="00A856C2"/>
    <w:rsid w:val="00A85DE4"/>
    <w:rsid w:val="00A85FA2"/>
    <w:rsid w:val="00A8697E"/>
    <w:rsid w:val="00A86A95"/>
    <w:rsid w:val="00A87A33"/>
    <w:rsid w:val="00A9114C"/>
    <w:rsid w:val="00A913B7"/>
    <w:rsid w:val="00A9181A"/>
    <w:rsid w:val="00A91DB2"/>
    <w:rsid w:val="00A925D2"/>
    <w:rsid w:val="00A93E0F"/>
    <w:rsid w:val="00A941BE"/>
    <w:rsid w:val="00A94B71"/>
    <w:rsid w:val="00A95484"/>
    <w:rsid w:val="00A96CF4"/>
    <w:rsid w:val="00AA024C"/>
    <w:rsid w:val="00AA1CD8"/>
    <w:rsid w:val="00AA42FE"/>
    <w:rsid w:val="00AA4600"/>
    <w:rsid w:val="00AA63F2"/>
    <w:rsid w:val="00AA7CCB"/>
    <w:rsid w:val="00AB1733"/>
    <w:rsid w:val="00AB240E"/>
    <w:rsid w:val="00AB2F78"/>
    <w:rsid w:val="00AB3AE3"/>
    <w:rsid w:val="00AB3BC3"/>
    <w:rsid w:val="00AB4390"/>
    <w:rsid w:val="00AB4770"/>
    <w:rsid w:val="00AB7369"/>
    <w:rsid w:val="00AB73CE"/>
    <w:rsid w:val="00AC07FF"/>
    <w:rsid w:val="00AC1D83"/>
    <w:rsid w:val="00AC271B"/>
    <w:rsid w:val="00AC374B"/>
    <w:rsid w:val="00AC4386"/>
    <w:rsid w:val="00AC526E"/>
    <w:rsid w:val="00AC5A5F"/>
    <w:rsid w:val="00AC5A8F"/>
    <w:rsid w:val="00AC5B13"/>
    <w:rsid w:val="00AC5C00"/>
    <w:rsid w:val="00AC6121"/>
    <w:rsid w:val="00AC69E1"/>
    <w:rsid w:val="00AC7B83"/>
    <w:rsid w:val="00AC7E53"/>
    <w:rsid w:val="00AC7EA2"/>
    <w:rsid w:val="00AD013B"/>
    <w:rsid w:val="00AD02DF"/>
    <w:rsid w:val="00AD0B0E"/>
    <w:rsid w:val="00AD1F47"/>
    <w:rsid w:val="00AD5062"/>
    <w:rsid w:val="00AD53AF"/>
    <w:rsid w:val="00AD5DC0"/>
    <w:rsid w:val="00AD7FB9"/>
    <w:rsid w:val="00AE0951"/>
    <w:rsid w:val="00AE0AFB"/>
    <w:rsid w:val="00AE18A2"/>
    <w:rsid w:val="00AE2DE5"/>
    <w:rsid w:val="00AE3EAC"/>
    <w:rsid w:val="00AE3EF6"/>
    <w:rsid w:val="00AE46DB"/>
    <w:rsid w:val="00AE4B03"/>
    <w:rsid w:val="00AE6222"/>
    <w:rsid w:val="00AE6C6B"/>
    <w:rsid w:val="00AE6C6D"/>
    <w:rsid w:val="00AE6D9C"/>
    <w:rsid w:val="00AE7108"/>
    <w:rsid w:val="00AF04E9"/>
    <w:rsid w:val="00AF2425"/>
    <w:rsid w:val="00AF24A3"/>
    <w:rsid w:val="00AF253B"/>
    <w:rsid w:val="00AF2A3B"/>
    <w:rsid w:val="00AF3ECD"/>
    <w:rsid w:val="00AF4331"/>
    <w:rsid w:val="00AF4722"/>
    <w:rsid w:val="00AF4D46"/>
    <w:rsid w:val="00AF6470"/>
    <w:rsid w:val="00AF7222"/>
    <w:rsid w:val="00AF7D01"/>
    <w:rsid w:val="00AF7E6B"/>
    <w:rsid w:val="00AF7F4C"/>
    <w:rsid w:val="00B0006A"/>
    <w:rsid w:val="00B022F3"/>
    <w:rsid w:val="00B02EAF"/>
    <w:rsid w:val="00B02FCC"/>
    <w:rsid w:val="00B04F54"/>
    <w:rsid w:val="00B05DCA"/>
    <w:rsid w:val="00B06095"/>
    <w:rsid w:val="00B101EE"/>
    <w:rsid w:val="00B102C4"/>
    <w:rsid w:val="00B108F2"/>
    <w:rsid w:val="00B112A0"/>
    <w:rsid w:val="00B122E1"/>
    <w:rsid w:val="00B126B6"/>
    <w:rsid w:val="00B1280E"/>
    <w:rsid w:val="00B12E5D"/>
    <w:rsid w:val="00B143F3"/>
    <w:rsid w:val="00B1445B"/>
    <w:rsid w:val="00B15516"/>
    <w:rsid w:val="00B15718"/>
    <w:rsid w:val="00B160E9"/>
    <w:rsid w:val="00B163EC"/>
    <w:rsid w:val="00B17496"/>
    <w:rsid w:val="00B17D6B"/>
    <w:rsid w:val="00B21A9B"/>
    <w:rsid w:val="00B22317"/>
    <w:rsid w:val="00B22FE1"/>
    <w:rsid w:val="00B2434F"/>
    <w:rsid w:val="00B24DB4"/>
    <w:rsid w:val="00B252CC"/>
    <w:rsid w:val="00B25585"/>
    <w:rsid w:val="00B26008"/>
    <w:rsid w:val="00B27411"/>
    <w:rsid w:val="00B3009A"/>
    <w:rsid w:val="00B30598"/>
    <w:rsid w:val="00B30E95"/>
    <w:rsid w:val="00B312C9"/>
    <w:rsid w:val="00B315A4"/>
    <w:rsid w:val="00B31DE6"/>
    <w:rsid w:val="00B324BB"/>
    <w:rsid w:val="00B32A7A"/>
    <w:rsid w:val="00B32C33"/>
    <w:rsid w:val="00B339ED"/>
    <w:rsid w:val="00B33D87"/>
    <w:rsid w:val="00B3420D"/>
    <w:rsid w:val="00B34C9B"/>
    <w:rsid w:val="00B34CEC"/>
    <w:rsid w:val="00B35123"/>
    <w:rsid w:val="00B363AA"/>
    <w:rsid w:val="00B37543"/>
    <w:rsid w:val="00B400AB"/>
    <w:rsid w:val="00B40310"/>
    <w:rsid w:val="00B41F04"/>
    <w:rsid w:val="00B428BA"/>
    <w:rsid w:val="00B43CE6"/>
    <w:rsid w:val="00B4442E"/>
    <w:rsid w:val="00B448B7"/>
    <w:rsid w:val="00B452E8"/>
    <w:rsid w:val="00B4590E"/>
    <w:rsid w:val="00B463CA"/>
    <w:rsid w:val="00B463E4"/>
    <w:rsid w:val="00B47A19"/>
    <w:rsid w:val="00B50A12"/>
    <w:rsid w:val="00B518FB"/>
    <w:rsid w:val="00B51B85"/>
    <w:rsid w:val="00B527F2"/>
    <w:rsid w:val="00B52D33"/>
    <w:rsid w:val="00B52F36"/>
    <w:rsid w:val="00B5369C"/>
    <w:rsid w:val="00B55B04"/>
    <w:rsid w:val="00B55D1B"/>
    <w:rsid w:val="00B565F3"/>
    <w:rsid w:val="00B56BE2"/>
    <w:rsid w:val="00B572E2"/>
    <w:rsid w:val="00B57D14"/>
    <w:rsid w:val="00B62472"/>
    <w:rsid w:val="00B627BF"/>
    <w:rsid w:val="00B6498D"/>
    <w:rsid w:val="00B650EE"/>
    <w:rsid w:val="00B6551D"/>
    <w:rsid w:val="00B656D7"/>
    <w:rsid w:val="00B65A88"/>
    <w:rsid w:val="00B65DFC"/>
    <w:rsid w:val="00B665FD"/>
    <w:rsid w:val="00B66B6B"/>
    <w:rsid w:val="00B66ECF"/>
    <w:rsid w:val="00B67C4F"/>
    <w:rsid w:val="00B67F28"/>
    <w:rsid w:val="00B7017D"/>
    <w:rsid w:val="00B70260"/>
    <w:rsid w:val="00B710CA"/>
    <w:rsid w:val="00B713F6"/>
    <w:rsid w:val="00B7220D"/>
    <w:rsid w:val="00B72799"/>
    <w:rsid w:val="00B73FC5"/>
    <w:rsid w:val="00B749DF"/>
    <w:rsid w:val="00B75BA4"/>
    <w:rsid w:val="00B7618F"/>
    <w:rsid w:val="00B77B4C"/>
    <w:rsid w:val="00B77FF9"/>
    <w:rsid w:val="00B805B9"/>
    <w:rsid w:val="00B80944"/>
    <w:rsid w:val="00B8182B"/>
    <w:rsid w:val="00B818FC"/>
    <w:rsid w:val="00B81AEC"/>
    <w:rsid w:val="00B828F9"/>
    <w:rsid w:val="00B8550A"/>
    <w:rsid w:val="00B8582D"/>
    <w:rsid w:val="00B87B9B"/>
    <w:rsid w:val="00B90627"/>
    <w:rsid w:val="00B91A01"/>
    <w:rsid w:val="00B91F37"/>
    <w:rsid w:val="00B926A0"/>
    <w:rsid w:val="00B959FC"/>
    <w:rsid w:val="00B95C1D"/>
    <w:rsid w:val="00B95C8A"/>
    <w:rsid w:val="00B9624B"/>
    <w:rsid w:val="00B967F9"/>
    <w:rsid w:val="00B96C43"/>
    <w:rsid w:val="00BA0487"/>
    <w:rsid w:val="00BA04BA"/>
    <w:rsid w:val="00BA19F3"/>
    <w:rsid w:val="00BA1BEA"/>
    <w:rsid w:val="00BA2414"/>
    <w:rsid w:val="00BA261D"/>
    <w:rsid w:val="00BA4431"/>
    <w:rsid w:val="00BA4DED"/>
    <w:rsid w:val="00BA5083"/>
    <w:rsid w:val="00BA5284"/>
    <w:rsid w:val="00BA5A3A"/>
    <w:rsid w:val="00BA5CE0"/>
    <w:rsid w:val="00BA60C2"/>
    <w:rsid w:val="00BA710F"/>
    <w:rsid w:val="00BA763C"/>
    <w:rsid w:val="00BB0661"/>
    <w:rsid w:val="00BB0F82"/>
    <w:rsid w:val="00BB1BFC"/>
    <w:rsid w:val="00BB43B9"/>
    <w:rsid w:val="00BB51A7"/>
    <w:rsid w:val="00BB6548"/>
    <w:rsid w:val="00BB6869"/>
    <w:rsid w:val="00BB6947"/>
    <w:rsid w:val="00BC00AF"/>
    <w:rsid w:val="00BC0163"/>
    <w:rsid w:val="00BC0CF8"/>
    <w:rsid w:val="00BC22FB"/>
    <w:rsid w:val="00BC251B"/>
    <w:rsid w:val="00BC3363"/>
    <w:rsid w:val="00BC33F0"/>
    <w:rsid w:val="00BC37DA"/>
    <w:rsid w:val="00BC38FD"/>
    <w:rsid w:val="00BC3F72"/>
    <w:rsid w:val="00BC49F1"/>
    <w:rsid w:val="00BC4BD8"/>
    <w:rsid w:val="00BC4CA0"/>
    <w:rsid w:val="00BC5FB2"/>
    <w:rsid w:val="00BC6148"/>
    <w:rsid w:val="00BC66EC"/>
    <w:rsid w:val="00BC783A"/>
    <w:rsid w:val="00BC7DA4"/>
    <w:rsid w:val="00BC7F1E"/>
    <w:rsid w:val="00BD0588"/>
    <w:rsid w:val="00BD0B9A"/>
    <w:rsid w:val="00BD260F"/>
    <w:rsid w:val="00BD26B0"/>
    <w:rsid w:val="00BD313F"/>
    <w:rsid w:val="00BD4EBE"/>
    <w:rsid w:val="00BD5018"/>
    <w:rsid w:val="00BD50B0"/>
    <w:rsid w:val="00BD50BE"/>
    <w:rsid w:val="00BD5C61"/>
    <w:rsid w:val="00BD5F54"/>
    <w:rsid w:val="00BD767B"/>
    <w:rsid w:val="00BD7A59"/>
    <w:rsid w:val="00BE236A"/>
    <w:rsid w:val="00BE3E2D"/>
    <w:rsid w:val="00BE4A2F"/>
    <w:rsid w:val="00BE514B"/>
    <w:rsid w:val="00BE5D05"/>
    <w:rsid w:val="00BE5F54"/>
    <w:rsid w:val="00BE6D7B"/>
    <w:rsid w:val="00BE7429"/>
    <w:rsid w:val="00BE7FCA"/>
    <w:rsid w:val="00BF1DF5"/>
    <w:rsid w:val="00BF1EEA"/>
    <w:rsid w:val="00BF30D3"/>
    <w:rsid w:val="00BF34ED"/>
    <w:rsid w:val="00BF36DC"/>
    <w:rsid w:val="00BF429D"/>
    <w:rsid w:val="00BF4C08"/>
    <w:rsid w:val="00BF69BC"/>
    <w:rsid w:val="00BF6B8D"/>
    <w:rsid w:val="00BF754D"/>
    <w:rsid w:val="00BF77D8"/>
    <w:rsid w:val="00BF7D18"/>
    <w:rsid w:val="00BF7F3D"/>
    <w:rsid w:val="00BF7FF3"/>
    <w:rsid w:val="00C00863"/>
    <w:rsid w:val="00C019F7"/>
    <w:rsid w:val="00C03419"/>
    <w:rsid w:val="00C03556"/>
    <w:rsid w:val="00C03995"/>
    <w:rsid w:val="00C044A9"/>
    <w:rsid w:val="00C0539E"/>
    <w:rsid w:val="00C059D8"/>
    <w:rsid w:val="00C06111"/>
    <w:rsid w:val="00C07538"/>
    <w:rsid w:val="00C1156E"/>
    <w:rsid w:val="00C11860"/>
    <w:rsid w:val="00C11968"/>
    <w:rsid w:val="00C15447"/>
    <w:rsid w:val="00C15EF9"/>
    <w:rsid w:val="00C165EB"/>
    <w:rsid w:val="00C16B01"/>
    <w:rsid w:val="00C206DD"/>
    <w:rsid w:val="00C21916"/>
    <w:rsid w:val="00C21FB3"/>
    <w:rsid w:val="00C22900"/>
    <w:rsid w:val="00C23D9B"/>
    <w:rsid w:val="00C24736"/>
    <w:rsid w:val="00C25089"/>
    <w:rsid w:val="00C25712"/>
    <w:rsid w:val="00C26BD0"/>
    <w:rsid w:val="00C303F4"/>
    <w:rsid w:val="00C306EF"/>
    <w:rsid w:val="00C31223"/>
    <w:rsid w:val="00C31641"/>
    <w:rsid w:val="00C32CE0"/>
    <w:rsid w:val="00C34680"/>
    <w:rsid w:val="00C34709"/>
    <w:rsid w:val="00C34C57"/>
    <w:rsid w:val="00C34CBE"/>
    <w:rsid w:val="00C3520A"/>
    <w:rsid w:val="00C360A8"/>
    <w:rsid w:val="00C37019"/>
    <w:rsid w:val="00C37B9F"/>
    <w:rsid w:val="00C37E15"/>
    <w:rsid w:val="00C40F3B"/>
    <w:rsid w:val="00C41B98"/>
    <w:rsid w:val="00C42347"/>
    <w:rsid w:val="00C443FC"/>
    <w:rsid w:val="00C456F5"/>
    <w:rsid w:val="00C46E87"/>
    <w:rsid w:val="00C4736B"/>
    <w:rsid w:val="00C50159"/>
    <w:rsid w:val="00C50231"/>
    <w:rsid w:val="00C50746"/>
    <w:rsid w:val="00C50957"/>
    <w:rsid w:val="00C50C28"/>
    <w:rsid w:val="00C50F81"/>
    <w:rsid w:val="00C514E3"/>
    <w:rsid w:val="00C5241F"/>
    <w:rsid w:val="00C537E5"/>
    <w:rsid w:val="00C54316"/>
    <w:rsid w:val="00C547BC"/>
    <w:rsid w:val="00C5495F"/>
    <w:rsid w:val="00C5500C"/>
    <w:rsid w:val="00C56DF2"/>
    <w:rsid w:val="00C5742A"/>
    <w:rsid w:val="00C57C56"/>
    <w:rsid w:val="00C57D9C"/>
    <w:rsid w:val="00C57F50"/>
    <w:rsid w:val="00C57FB6"/>
    <w:rsid w:val="00C6056A"/>
    <w:rsid w:val="00C60805"/>
    <w:rsid w:val="00C61297"/>
    <w:rsid w:val="00C624B9"/>
    <w:rsid w:val="00C63B10"/>
    <w:rsid w:val="00C640F9"/>
    <w:rsid w:val="00C64346"/>
    <w:rsid w:val="00C64A6B"/>
    <w:rsid w:val="00C64F94"/>
    <w:rsid w:val="00C65792"/>
    <w:rsid w:val="00C657C6"/>
    <w:rsid w:val="00C666D4"/>
    <w:rsid w:val="00C67C99"/>
    <w:rsid w:val="00C70103"/>
    <w:rsid w:val="00C70497"/>
    <w:rsid w:val="00C70DF5"/>
    <w:rsid w:val="00C71DBA"/>
    <w:rsid w:val="00C7282D"/>
    <w:rsid w:val="00C72A13"/>
    <w:rsid w:val="00C72CED"/>
    <w:rsid w:val="00C733B2"/>
    <w:rsid w:val="00C73BEE"/>
    <w:rsid w:val="00C742C8"/>
    <w:rsid w:val="00C74C05"/>
    <w:rsid w:val="00C75237"/>
    <w:rsid w:val="00C76016"/>
    <w:rsid w:val="00C76F8A"/>
    <w:rsid w:val="00C7717E"/>
    <w:rsid w:val="00C77537"/>
    <w:rsid w:val="00C8169C"/>
    <w:rsid w:val="00C8208A"/>
    <w:rsid w:val="00C820F4"/>
    <w:rsid w:val="00C83B9C"/>
    <w:rsid w:val="00C83BBE"/>
    <w:rsid w:val="00C83DED"/>
    <w:rsid w:val="00C868CA"/>
    <w:rsid w:val="00C86A09"/>
    <w:rsid w:val="00C86F4D"/>
    <w:rsid w:val="00C9080B"/>
    <w:rsid w:val="00C92CD7"/>
    <w:rsid w:val="00C92D17"/>
    <w:rsid w:val="00C9309B"/>
    <w:rsid w:val="00C93521"/>
    <w:rsid w:val="00C94110"/>
    <w:rsid w:val="00C9448A"/>
    <w:rsid w:val="00C945E1"/>
    <w:rsid w:val="00C9488C"/>
    <w:rsid w:val="00C94C04"/>
    <w:rsid w:val="00C954CC"/>
    <w:rsid w:val="00C9582B"/>
    <w:rsid w:val="00C95DC3"/>
    <w:rsid w:val="00C95F66"/>
    <w:rsid w:val="00C9698D"/>
    <w:rsid w:val="00CA0232"/>
    <w:rsid w:val="00CA105A"/>
    <w:rsid w:val="00CA2B55"/>
    <w:rsid w:val="00CA32EC"/>
    <w:rsid w:val="00CA3402"/>
    <w:rsid w:val="00CA3703"/>
    <w:rsid w:val="00CA4104"/>
    <w:rsid w:val="00CA414E"/>
    <w:rsid w:val="00CA456D"/>
    <w:rsid w:val="00CA5B64"/>
    <w:rsid w:val="00CA5DA3"/>
    <w:rsid w:val="00CA6BB4"/>
    <w:rsid w:val="00CA7B7D"/>
    <w:rsid w:val="00CA7DF6"/>
    <w:rsid w:val="00CB00C9"/>
    <w:rsid w:val="00CB0452"/>
    <w:rsid w:val="00CB1FAF"/>
    <w:rsid w:val="00CB30A9"/>
    <w:rsid w:val="00CB35BC"/>
    <w:rsid w:val="00CB3A6F"/>
    <w:rsid w:val="00CB3F13"/>
    <w:rsid w:val="00CB4AFA"/>
    <w:rsid w:val="00CB50DA"/>
    <w:rsid w:val="00CB5636"/>
    <w:rsid w:val="00CB5C36"/>
    <w:rsid w:val="00CB5D62"/>
    <w:rsid w:val="00CB6451"/>
    <w:rsid w:val="00CB653E"/>
    <w:rsid w:val="00CB6A59"/>
    <w:rsid w:val="00CC006D"/>
    <w:rsid w:val="00CC0471"/>
    <w:rsid w:val="00CC081F"/>
    <w:rsid w:val="00CC0AAA"/>
    <w:rsid w:val="00CC122C"/>
    <w:rsid w:val="00CC149D"/>
    <w:rsid w:val="00CC18B5"/>
    <w:rsid w:val="00CC1AA0"/>
    <w:rsid w:val="00CC1AAE"/>
    <w:rsid w:val="00CC1D83"/>
    <w:rsid w:val="00CC2709"/>
    <w:rsid w:val="00CC2B2D"/>
    <w:rsid w:val="00CC2CA4"/>
    <w:rsid w:val="00CC2F14"/>
    <w:rsid w:val="00CC3C16"/>
    <w:rsid w:val="00CC4167"/>
    <w:rsid w:val="00CC5001"/>
    <w:rsid w:val="00CC582D"/>
    <w:rsid w:val="00CC728D"/>
    <w:rsid w:val="00CC7673"/>
    <w:rsid w:val="00CD1060"/>
    <w:rsid w:val="00CD1123"/>
    <w:rsid w:val="00CD1DA9"/>
    <w:rsid w:val="00CD2AE9"/>
    <w:rsid w:val="00CD32EE"/>
    <w:rsid w:val="00CD3A16"/>
    <w:rsid w:val="00CD3CE8"/>
    <w:rsid w:val="00CD3E59"/>
    <w:rsid w:val="00CD4346"/>
    <w:rsid w:val="00CD4DC2"/>
    <w:rsid w:val="00CD5626"/>
    <w:rsid w:val="00CD6F1B"/>
    <w:rsid w:val="00CD719C"/>
    <w:rsid w:val="00CD776D"/>
    <w:rsid w:val="00CD7988"/>
    <w:rsid w:val="00CD7CC4"/>
    <w:rsid w:val="00CE040B"/>
    <w:rsid w:val="00CE12E3"/>
    <w:rsid w:val="00CE1E3A"/>
    <w:rsid w:val="00CE30D0"/>
    <w:rsid w:val="00CF1116"/>
    <w:rsid w:val="00CF1E65"/>
    <w:rsid w:val="00CF3E88"/>
    <w:rsid w:val="00CF40C0"/>
    <w:rsid w:val="00CF459D"/>
    <w:rsid w:val="00CF4CB5"/>
    <w:rsid w:val="00CF508D"/>
    <w:rsid w:val="00CF5E3B"/>
    <w:rsid w:val="00CF709B"/>
    <w:rsid w:val="00CF780F"/>
    <w:rsid w:val="00CF7EBE"/>
    <w:rsid w:val="00D001FD"/>
    <w:rsid w:val="00D008A1"/>
    <w:rsid w:val="00D01A7B"/>
    <w:rsid w:val="00D0226B"/>
    <w:rsid w:val="00D02F0F"/>
    <w:rsid w:val="00D032C2"/>
    <w:rsid w:val="00D04006"/>
    <w:rsid w:val="00D044DB"/>
    <w:rsid w:val="00D0561B"/>
    <w:rsid w:val="00D06216"/>
    <w:rsid w:val="00D0679B"/>
    <w:rsid w:val="00D073F4"/>
    <w:rsid w:val="00D074F2"/>
    <w:rsid w:val="00D0760B"/>
    <w:rsid w:val="00D0789B"/>
    <w:rsid w:val="00D078ED"/>
    <w:rsid w:val="00D119B2"/>
    <w:rsid w:val="00D11B65"/>
    <w:rsid w:val="00D128DD"/>
    <w:rsid w:val="00D12E46"/>
    <w:rsid w:val="00D1363D"/>
    <w:rsid w:val="00D13651"/>
    <w:rsid w:val="00D157CF"/>
    <w:rsid w:val="00D158A1"/>
    <w:rsid w:val="00D15E66"/>
    <w:rsid w:val="00D15F42"/>
    <w:rsid w:val="00D163CA"/>
    <w:rsid w:val="00D16814"/>
    <w:rsid w:val="00D203E8"/>
    <w:rsid w:val="00D2090F"/>
    <w:rsid w:val="00D21DD8"/>
    <w:rsid w:val="00D221F7"/>
    <w:rsid w:val="00D239C2"/>
    <w:rsid w:val="00D23B11"/>
    <w:rsid w:val="00D23E2E"/>
    <w:rsid w:val="00D23E3C"/>
    <w:rsid w:val="00D24722"/>
    <w:rsid w:val="00D24FB3"/>
    <w:rsid w:val="00D25C5A"/>
    <w:rsid w:val="00D267E5"/>
    <w:rsid w:val="00D26DC1"/>
    <w:rsid w:val="00D310D8"/>
    <w:rsid w:val="00D323E6"/>
    <w:rsid w:val="00D32B02"/>
    <w:rsid w:val="00D35647"/>
    <w:rsid w:val="00D35D85"/>
    <w:rsid w:val="00D368B6"/>
    <w:rsid w:val="00D37960"/>
    <w:rsid w:val="00D37B90"/>
    <w:rsid w:val="00D409BE"/>
    <w:rsid w:val="00D41629"/>
    <w:rsid w:val="00D41FC1"/>
    <w:rsid w:val="00D426B1"/>
    <w:rsid w:val="00D4287F"/>
    <w:rsid w:val="00D42F46"/>
    <w:rsid w:val="00D44714"/>
    <w:rsid w:val="00D449DA"/>
    <w:rsid w:val="00D451BC"/>
    <w:rsid w:val="00D45750"/>
    <w:rsid w:val="00D45F24"/>
    <w:rsid w:val="00D45F92"/>
    <w:rsid w:val="00D46693"/>
    <w:rsid w:val="00D47809"/>
    <w:rsid w:val="00D47BC7"/>
    <w:rsid w:val="00D5058B"/>
    <w:rsid w:val="00D50B0C"/>
    <w:rsid w:val="00D51154"/>
    <w:rsid w:val="00D524ED"/>
    <w:rsid w:val="00D52A01"/>
    <w:rsid w:val="00D535E6"/>
    <w:rsid w:val="00D53FBB"/>
    <w:rsid w:val="00D54122"/>
    <w:rsid w:val="00D547A1"/>
    <w:rsid w:val="00D550BF"/>
    <w:rsid w:val="00D55B44"/>
    <w:rsid w:val="00D5609C"/>
    <w:rsid w:val="00D56A7E"/>
    <w:rsid w:val="00D57DA4"/>
    <w:rsid w:val="00D600C2"/>
    <w:rsid w:val="00D60B42"/>
    <w:rsid w:val="00D610C1"/>
    <w:rsid w:val="00D61225"/>
    <w:rsid w:val="00D6272E"/>
    <w:rsid w:val="00D629EF"/>
    <w:rsid w:val="00D63875"/>
    <w:rsid w:val="00D63CEE"/>
    <w:rsid w:val="00D640AA"/>
    <w:rsid w:val="00D645CC"/>
    <w:rsid w:val="00D64FF5"/>
    <w:rsid w:val="00D65203"/>
    <w:rsid w:val="00D65391"/>
    <w:rsid w:val="00D66EED"/>
    <w:rsid w:val="00D67DE8"/>
    <w:rsid w:val="00D703F4"/>
    <w:rsid w:val="00D70BB2"/>
    <w:rsid w:val="00D70C09"/>
    <w:rsid w:val="00D710FF"/>
    <w:rsid w:val="00D7296D"/>
    <w:rsid w:val="00D73D3C"/>
    <w:rsid w:val="00D752F8"/>
    <w:rsid w:val="00D75456"/>
    <w:rsid w:val="00D755BB"/>
    <w:rsid w:val="00D75758"/>
    <w:rsid w:val="00D75AC1"/>
    <w:rsid w:val="00D76099"/>
    <w:rsid w:val="00D768EB"/>
    <w:rsid w:val="00D76D22"/>
    <w:rsid w:val="00D77C0F"/>
    <w:rsid w:val="00D80392"/>
    <w:rsid w:val="00D82CDA"/>
    <w:rsid w:val="00D838C9"/>
    <w:rsid w:val="00D8513A"/>
    <w:rsid w:val="00D853F1"/>
    <w:rsid w:val="00D86FF2"/>
    <w:rsid w:val="00D87B98"/>
    <w:rsid w:val="00D87C23"/>
    <w:rsid w:val="00D90147"/>
    <w:rsid w:val="00D90A2D"/>
    <w:rsid w:val="00D90B32"/>
    <w:rsid w:val="00D91363"/>
    <w:rsid w:val="00D92B24"/>
    <w:rsid w:val="00D93167"/>
    <w:rsid w:val="00D93F04"/>
    <w:rsid w:val="00D940D0"/>
    <w:rsid w:val="00D95016"/>
    <w:rsid w:val="00D96779"/>
    <w:rsid w:val="00D96B74"/>
    <w:rsid w:val="00D975AD"/>
    <w:rsid w:val="00D9762E"/>
    <w:rsid w:val="00D97DE1"/>
    <w:rsid w:val="00DA0350"/>
    <w:rsid w:val="00DA038D"/>
    <w:rsid w:val="00DA2008"/>
    <w:rsid w:val="00DA3560"/>
    <w:rsid w:val="00DA3C60"/>
    <w:rsid w:val="00DA4906"/>
    <w:rsid w:val="00DA4B25"/>
    <w:rsid w:val="00DA646E"/>
    <w:rsid w:val="00DB0732"/>
    <w:rsid w:val="00DB13B2"/>
    <w:rsid w:val="00DB2328"/>
    <w:rsid w:val="00DB3399"/>
    <w:rsid w:val="00DB35A8"/>
    <w:rsid w:val="00DB5A73"/>
    <w:rsid w:val="00DB6104"/>
    <w:rsid w:val="00DB627D"/>
    <w:rsid w:val="00DB64E5"/>
    <w:rsid w:val="00DB7913"/>
    <w:rsid w:val="00DB7966"/>
    <w:rsid w:val="00DC01D5"/>
    <w:rsid w:val="00DC1433"/>
    <w:rsid w:val="00DC22AC"/>
    <w:rsid w:val="00DC40E5"/>
    <w:rsid w:val="00DC4986"/>
    <w:rsid w:val="00DC64CD"/>
    <w:rsid w:val="00DC65A0"/>
    <w:rsid w:val="00DC6DD4"/>
    <w:rsid w:val="00DD04F4"/>
    <w:rsid w:val="00DD10C7"/>
    <w:rsid w:val="00DD1178"/>
    <w:rsid w:val="00DD12D1"/>
    <w:rsid w:val="00DD1696"/>
    <w:rsid w:val="00DD17B5"/>
    <w:rsid w:val="00DD2112"/>
    <w:rsid w:val="00DD2F4A"/>
    <w:rsid w:val="00DD37C7"/>
    <w:rsid w:val="00DD44B4"/>
    <w:rsid w:val="00DD52F1"/>
    <w:rsid w:val="00DD5360"/>
    <w:rsid w:val="00DD5CA4"/>
    <w:rsid w:val="00DD5F1C"/>
    <w:rsid w:val="00DD633D"/>
    <w:rsid w:val="00DD72D2"/>
    <w:rsid w:val="00DE02D6"/>
    <w:rsid w:val="00DE0AFF"/>
    <w:rsid w:val="00DE0EF8"/>
    <w:rsid w:val="00DE2BA1"/>
    <w:rsid w:val="00DE3284"/>
    <w:rsid w:val="00DE526C"/>
    <w:rsid w:val="00DE56BD"/>
    <w:rsid w:val="00DE5FEE"/>
    <w:rsid w:val="00DE61A4"/>
    <w:rsid w:val="00DE652E"/>
    <w:rsid w:val="00DE68D4"/>
    <w:rsid w:val="00DE795C"/>
    <w:rsid w:val="00DF084F"/>
    <w:rsid w:val="00DF091D"/>
    <w:rsid w:val="00DF1FB4"/>
    <w:rsid w:val="00DF237E"/>
    <w:rsid w:val="00DF3F68"/>
    <w:rsid w:val="00DF4529"/>
    <w:rsid w:val="00DF65CE"/>
    <w:rsid w:val="00DF7525"/>
    <w:rsid w:val="00E008C1"/>
    <w:rsid w:val="00E00DAC"/>
    <w:rsid w:val="00E01B64"/>
    <w:rsid w:val="00E026C0"/>
    <w:rsid w:val="00E0378C"/>
    <w:rsid w:val="00E03BC5"/>
    <w:rsid w:val="00E04963"/>
    <w:rsid w:val="00E04D25"/>
    <w:rsid w:val="00E04E1D"/>
    <w:rsid w:val="00E06279"/>
    <w:rsid w:val="00E06309"/>
    <w:rsid w:val="00E0691F"/>
    <w:rsid w:val="00E06E36"/>
    <w:rsid w:val="00E07783"/>
    <w:rsid w:val="00E07A19"/>
    <w:rsid w:val="00E114BE"/>
    <w:rsid w:val="00E114D1"/>
    <w:rsid w:val="00E11618"/>
    <w:rsid w:val="00E12943"/>
    <w:rsid w:val="00E1313F"/>
    <w:rsid w:val="00E1470E"/>
    <w:rsid w:val="00E15522"/>
    <w:rsid w:val="00E166BC"/>
    <w:rsid w:val="00E17C7E"/>
    <w:rsid w:val="00E17E45"/>
    <w:rsid w:val="00E2071B"/>
    <w:rsid w:val="00E20CA1"/>
    <w:rsid w:val="00E20DC7"/>
    <w:rsid w:val="00E22B49"/>
    <w:rsid w:val="00E23534"/>
    <w:rsid w:val="00E23D83"/>
    <w:rsid w:val="00E24D99"/>
    <w:rsid w:val="00E251D2"/>
    <w:rsid w:val="00E2553E"/>
    <w:rsid w:val="00E255D0"/>
    <w:rsid w:val="00E255D5"/>
    <w:rsid w:val="00E25921"/>
    <w:rsid w:val="00E25A9F"/>
    <w:rsid w:val="00E25F85"/>
    <w:rsid w:val="00E261E3"/>
    <w:rsid w:val="00E26A0E"/>
    <w:rsid w:val="00E272EA"/>
    <w:rsid w:val="00E273A1"/>
    <w:rsid w:val="00E2790D"/>
    <w:rsid w:val="00E27A87"/>
    <w:rsid w:val="00E3003C"/>
    <w:rsid w:val="00E302BF"/>
    <w:rsid w:val="00E3056D"/>
    <w:rsid w:val="00E312DC"/>
    <w:rsid w:val="00E315E2"/>
    <w:rsid w:val="00E3185C"/>
    <w:rsid w:val="00E323AA"/>
    <w:rsid w:val="00E325B9"/>
    <w:rsid w:val="00E3389C"/>
    <w:rsid w:val="00E33C23"/>
    <w:rsid w:val="00E34389"/>
    <w:rsid w:val="00E34798"/>
    <w:rsid w:val="00E35121"/>
    <w:rsid w:val="00E35D20"/>
    <w:rsid w:val="00E36409"/>
    <w:rsid w:val="00E368C9"/>
    <w:rsid w:val="00E36F4A"/>
    <w:rsid w:val="00E377D1"/>
    <w:rsid w:val="00E37966"/>
    <w:rsid w:val="00E410C2"/>
    <w:rsid w:val="00E4136F"/>
    <w:rsid w:val="00E41FE4"/>
    <w:rsid w:val="00E42161"/>
    <w:rsid w:val="00E42695"/>
    <w:rsid w:val="00E42984"/>
    <w:rsid w:val="00E444A7"/>
    <w:rsid w:val="00E45004"/>
    <w:rsid w:val="00E457AD"/>
    <w:rsid w:val="00E4722C"/>
    <w:rsid w:val="00E474F5"/>
    <w:rsid w:val="00E506DC"/>
    <w:rsid w:val="00E50CA6"/>
    <w:rsid w:val="00E50F5E"/>
    <w:rsid w:val="00E50FCF"/>
    <w:rsid w:val="00E510DA"/>
    <w:rsid w:val="00E522F0"/>
    <w:rsid w:val="00E54141"/>
    <w:rsid w:val="00E57AF9"/>
    <w:rsid w:val="00E57CF4"/>
    <w:rsid w:val="00E57D5B"/>
    <w:rsid w:val="00E60E9F"/>
    <w:rsid w:val="00E62D7E"/>
    <w:rsid w:val="00E63393"/>
    <w:rsid w:val="00E642E4"/>
    <w:rsid w:val="00E65046"/>
    <w:rsid w:val="00E653F4"/>
    <w:rsid w:val="00E6578F"/>
    <w:rsid w:val="00E65B93"/>
    <w:rsid w:val="00E67411"/>
    <w:rsid w:val="00E7085C"/>
    <w:rsid w:val="00E71177"/>
    <w:rsid w:val="00E711D3"/>
    <w:rsid w:val="00E72660"/>
    <w:rsid w:val="00E728DB"/>
    <w:rsid w:val="00E7382E"/>
    <w:rsid w:val="00E73FC1"/>
    <w:rsid w:val="00E742A8"/>
    <w:rsid w:val="00E74347"/>
    <w:rsid w:val="00E7493B"/>
    <w:rsid w:val="00E754C3"/>
    <w:rsid w:val="00E7592A"/>
    <w:rsid w:val="00E80841"/>
    <w:rsid w:val="00E824F2"/>
    <w:rsid w:val="00E8313C"/>
    <w:rsid w:val="00E83923"/>
    <w:rsid w:val="00E84561"/>
    <w:rsid w:val="00E86370"/>
    <w:rsid w:val="00E86C6F"/>
    <w:rsid w:val="00E87712"/>
    <w:rsid w:val="00E87FD0"/>
    <w:rsid w:val="00E90CBA"/>
    <w:rsid w:val="00E91A49"/>
    <w:rsid w:val="00E91C6F"/>
    <w:rsid w:val="00E926DE"/>
    <w:rsid w:val="00E92C1E"/>
    <w:rsid w:val="00E93BF7"/>
    <w:rsid w:val="00E951D0"/>
    <w:rsid w:val="00E95C03"/>
    <w:rsid w:val="00E960B0"/>
    <w:rsid w:val="00E96F57"/>
    <w:rsid w:val="00EA0985"/>
    <w:rsid w:val="00EA09E8"/>
    <w:rsid w:val="00EA0EFA"/>
    <w:rsid w:val="00EA0FD1"/>
    <w:rsid w:val="00EA17F2"/>
    <w:rsid w:val="00EA22FA"/>
    <w:rsid w:val="00EA3314"/>
    <w:rsid w:val="00EA396C"/>
    <w:rsid w:val="00EA4307"/>
    <w:rsid w:val="00EA4B62"/>
    <w:rsid w:val="00EA68E3"/>
    <w:rsid w:val="00EA6D6D"/>
    <w:rsid w:val="00EA7BAB"/>
    <w:rsid w:val="00EB06D1"/>
    <w:rsid w:val="00EB0C7B"/>
    <w:rsid w:val="00EB0FA4"/>
    <w:rsid w:val="00EB3077"/>
    <w:rsid w:val="00EB4050"/>
    <w:rsid w:val="00EB4C72"/>
    <w:rsid w:val="00EB4E9F"/>
    <w:rsid w:val="00EB5D18"/>
    <w:rsid w:val="00EB6EF9"/>
    <w:rsid w:val="00EB7BA0"/>
    <w:rsid w:val="00EC03C6"/>
    <w:rsid w:val="00EC0B08"/>
    <w:rsid w:val="00EC0E71"/>
    <w:rsid w:val="00EC2EA9"/>
    <w:rsid w:val="00EC4300"/>
    <w:rsid w:val="00EC43D7"/>
    <w:rsid w:val="00EC559B"/>
    <w:rsid w:val="00EC7C0B"/>
    <w:rsid w:val="00ED00A5"/>
    <w:rsid w:val="00ED04AE"/>
    <w:rsid w:val="00ED2DF3"/>
    <w:rsid w:val="00ED3148"/>
    <w:rsid w:val="00ED3157"/>
    <w:rsid w:val="00ED350D"/>
    <w:rsid w:val="00ED4F4B"/>
    <w:rsid w:val="00ED53FF"/>
    <w:rsid w:val="00ED5BC6"/>
    <w:rsid w:val="00ED6287"/>
    <w:rsid w:val="00ED7270"/>
    <w:rsid w:val="00ED7FE8"/>
    <w:rsid w:val="00EE0758"/>
    <w:rsid w:val="00EE1D53"/>
    <w:rsid w:val="00EE22D1"/>
    <w:rsid w:val="00EE2982"/>
    <w:rsid w:val="00EE2ED9"/>
    <w:rsid w:val="00EE33C4"/>
    <w:rsid w:val="00EE389A"/>
    <w:rsid w:val="00EE3CF5"/>
    <w:rsid w:val="00EE4077"/>
    <w:rsid w:val="00EE4912"/>
    <w:rsid w:val="00EE57E4"/>
    <w:rsid w:val="00EE5B16"/>
    <w:rsid w:val="00EE667B"/>
    <w:rsid w:val="00EE670D"/>
    <w:rsid w:val="00EE6B18"/>
    <w:rsid w:val="00EE7A0A"/>
    <w:rsid w:val="00EF0DBF"/>
    <w:rsid w:val="00EF23A2"/>
    <w:rsid w:val="00EF262C"/>
    <w:rsid w:val="00EF284A"/>
    <w:rsid w:val="00EF3233"/>
    <w:rsid w:val="00EF3FFA"/>
    <w:rsid w:val="00EF5479"/>
    <w:rsid w:val="00EF5803"/>
    <w:rsid w:val="00EF5EBA"/>
    <w:rsid w:val="00EF69B2"/>
    <w:rsid w:val="00EF738E"/>
    <w:rsid w:val="00F0054F"/>
    <w:rsid w:val="00F02170"/>
    <w:rsid w:val="00F0250A"/>
    <w:rsid w:val="00F02561"/>
    <w:rsid w:val="00F02730"/>
    <w:rsid w:val="00F02EDC"/>
    <w:rsid w:val="00F03B80"/>
    <w:rsid w:val="00F0468B"/>
    <w:rsid w:val="00F0546E"/>
    <w:rsid w:val="00F055E1"/>
    <w:rsid w:val="00F066F2"/>
    <w:rsid w:val="00F06869"/>
    <w:rsid w:val="00F068E5"/>
    <w:rsid w:val="00F06A89"/>
    <w:rsid w:val="00F079F9"/>
    <w:rsid w:val="00F07C77"/>
    <w:rsid w:val="00F07E58"/>
    <w:rsid w:val="00F1091C"/>
    <w:rsid w:val="00F121ED"/>
    <w:rsid w:val="00F1268D"/>
    <w:rsid w:val="00F13C46"/>
    <w:rsid w:val="00F140A2"/>
    <w:rsid w:val="00F14AC8"/>
    <w:rsid w:val="00F1515B"/>
    <w:rsid w:val="00F1522F"/>
    <w:rsid w:val="00F15329"/>
    <w:rsid w:val="00F20A95"/>
    <w:rsid w:val="00F211BA"/>
    <w:rsid w:val="00F21CEE"/>
    <w:rsid w:val="00F2214F"/>
    <w:rsid w:val="00F2294B"/>
    <w:rsid w:val="00F23F3D"/>
    <w:rsid w:val="00F24A28"/>
    <w:rsid w:val="00F25A4A"/>
    <w:rsid w:val="00F2662D"/>
    <w:rsid w:val="00F26D99"/>
    <w:rsid w:val="00F27AA6"/>
    <w:rsid w:val="00F27D0F"/>
    <w:rsid w:val="00F27F5A"/>
    <w:rsid w:val="00F30C8F"/>
    <w:rsid w:val="00F33514"/>
    <w:rsid w:val="00F35F65"/>
    <w:rsid w:val="00F366C8"/>
    <w:rsid w:val="00F36B0C"/>
    <w:rsid w:val="00F40851"/>
    <w:rsid w:val="00F40932"/>
    <w:rsid w:val="00F40F77"/>
    <w:rsid w:val="00F41338"/>
    <w:rsid w:val="00F41F6C"/>
    <w:rsid w:val="00F422A3"/>
    <w:rsid w:val="00F43DF2"/>
    <w:rsid w:val="00F44326"/>
    <w:rsid w:val="00F448DD"/>
    <w:rsid w:val="00F45036"/>
    <w:rsid w:val="00F45C61"/>
    <w:rsid w:val="00F46480"/>
    <w:rsid w:val="00F46746"/>
    <w:rsid w:val="00F46922"/>
    <w:rsid w:val="00F47CB3"/>
    <w:rsid w:val="00F47E73"/>
    <w:rsid w:val="00F517B2"/>
    <w:rsid w:val="00F54AD4"/>
    <w:rsid w:val="00F54D82"/>
    <w:rsid w:val="00F55A95"/>
    <w:rsid w:val="00F55F61"/>
    <w:rsid w:val="00F5608C"/>
    <w:rsid w:val="00F5638F"/>
    <w:rsid w:val="00F56EF9"/>
    <w:rsid w:val="00F57F49"/>
    <w:rsid w:val="00F60A9C"/>
    <w:rsid w:val="00F60C9D"/>
    <w:rsid w:val="00F62C6F"/>
    <w:rsid w:val="00F62D55"/>
    <w:rsid w:val="00F62D82"/>
    <w:rsid w:val="00F6408F"/>
    <w:rsid w:val="00F64923"/>
    <w:rsid w:val="00F65827"/>
    <w:rsid w:val="00F6686A"/>
    <w:rsid w:val="00F66BF2"/>
    <w:rsid w:val="00F6769D"/>
    <w:rsid w:val="00F67D0F"/>
    <w:rsid w:val="00F706EA"/>
    <w:rsid w:val="00F717BC"/>
    <w:rsid w:val="00F71A27"/>
    <w:rsid w:val="00F7204B"/>
    <w:rsid w:val="00F723F0"/>
    <w:rsid w:val="00F72BA8"/>
    <w:rsid w:val="00F73BA2"/>
    <w:rsid w:val="00F73CAC"/>
    <w:rsid w:val="00F73F1F"/>
    <w:rsid w:val="00F7555F"/>
    <w:rsid w:val="00F7682A"/>
    <w:rsid w:val="00F80A07"/>
    <w:rsid w:val="00F813C7"/>
    <w:rsid w:val="00F81636"/>
    <w:rsid w:val="00F816F2"/>
    <w:rsid w:val="00F818CA"/>
    <w:rsid w:val="00F86A24"/>
    <w:rsid w:val="00F86CCE"/>
    <w:rsid w:val="00F91894"/>
    <w:rsid w:val="00F918A2"/>
    <w:rsid w:val="00F91941"/>
    <w:rsid w:val="00F91AF9"/>
    <w:rsid w:val="00F9281A"/>
    <w:rsid w:val="00F947B1"/>
    <w:rsid w:val="00F95FFB"/>
    <w:rsid w:val="00F97A4C"/>
    <w:rsid w:val="00FA1EFC"/>
    <w:rsid w:val="00FA3126"/>
    <w:rsid w:val="00FA3C09"/>
    <w:rsid w:val="00FA3CDB"/>
    <w:rsid w:val="00FA49FE"/>
    <w:rsid w:val="00FA5D6D"/>
    <w:rsid w:val="00FA5DB6"/>
    <w:rsid w:val="00FA75A7"/>
    <w:rsid w:val="00FA7CAC"/>
    <w:rsid w:val="00FB0AD8"/>
    <w:rsid w:val="00FB10FC"/>
    <w:rsid w:val="00FB14AD"/>
    <w:rsid w:val="00FB1505"/>
    <w:rsid w:val="00FB2ACD"/>
    <w:rsid w:val="00FB2D0C"/>
    <w:rsid w:val="00FB5E15"/>
    <w:rsid w:val="00FB67A1"/>
    <w:rsid w:val="00FB68B1"/>
    <w:rsid w:val="00FB6A76"/>
    <w:rsid w:val="00FB6F99"/>
    <w:rsid w:val="00FB7B16"/>
    <w:rsid w:val="00FB7C09"/>
    <w:rsid w:val="00FC1E9C"/>
    <w:rsid w:val="00FC21D0"/>
    <w:rsid w:val="00FC2CAE"/>
    <w:rsid w:val="00FC4591"/>
    <w:rsid w:val="00FC504F"/>
    <w:rsid w:val="00FC637E"/>
    <w:rsid w:val="00FC6A99"/>
    <w:rsid w:val="00FD02C7"/>
    <w:rsid w:val="00FD075C"/>
    <w:rsid w:val="00FD0AD9"/>
    <w:rsid w:val="00FD10AD"/>
    <w:rsid w:val="00FD1473"/>
    <w:rsid w:val="00FD1873"/>
    <w:rsid w:val="00FD2005"/>
    <w:rsid w:val="00FD2526"/>
    <w:rsid w:val="00FD28FA"/>
    <w:rsid w:val="00FD3292"/>
    <w:rsid w:val="00FD40AF"/>
    <w:rsid w:val="00FD54DE"/>
    <w:rsid w:val="00FD5757"/>
    <w:rsid w:val="00FD579F"/>
    <w:rsid w:val="00FD6E0C"/>
    <w:rsid w:val="00FD6E2B"/>
    <w:rsid w:val="00FD746A"/>
    <w:rsid w:val="00FE117A"/>
    <w:rsid w:val="00FE1802"/>
    <w:rsid w:val="00FE1E96"/>
    <w:rsid w:val="00FE2A80"/>
    <w:rsid w:val="00FE2B2F"/>
    <w:rsid w:val="00FE4DEA"/>
    <w:rsid w:val="00FE502F"/>
    <w:rsid w:val="00FE57E9"/>
    <w:rsid w:val="00FE6350"/>
    <w:rsid w:val="00FE698F"/>
    <w:rsid w:val="00FE7264"/>
    <w:rsid w:val="00FE7939"/>
    <w:rsid w:val="00FE7A3D"/>
    <w:rsid w:val="00FE7D02"/>
    <w:rsid w:val="00FF1590"/>
    <w:rsid w:val="00FF162B"/>
    <w:rsid w:val="00FF28B2"/>
    <w:rsid w:val="00FF51B3"/>
    <w:rsid w:val="00FF6994"/>
    <w:rsid w:val="00FF69FA"/>
    <w:rsid w:val="00FF6FE5"/>
    <w:rsid w:val="00FF745C"/>
    <w:rsid w:val="00FF7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587906"/>
  <w15:chartTrackingRefBased/>
  <w15:docId w15:val="{5B244948-5B48-4982-A85D-A319E81C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qFormat="1"/>
    <w:lsdException w:name="Medium Shading 2 Accent 1" w:uiPriority="60"/>
    <w:lsdException w:name="Medium List 1 Accent 1" w:uiPriority="61"/>
    <w:lsdException w:name="Revision" w:uiPriority="62"/>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C24736"/>
    <w:rPr>
      <w:rFonts w:ascii="Times New Roman" w:eastAsia="Times New Roman" w:hAnsi="Times New Roman"/>
      <w:sz w:val="24"/>
      <w:szCs w:val="24"/>
    </w:rPr>
  </w:style>
  <w:style w:type="paragraph" w:styleId="Heading1">
    <w:name w:val="heading 1"/>
    <w:basedOn w:val="Normal"/>
    <w:next w:val="Normal"/>
    <w:link w:val="Heading1Char"/>
    <w:qFormat/>
    <w:rsid w:val="00FF51B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4A00BC"/>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72"/>
      <w:lang w:val="en-US" w:eastAsia="en-US"/>
    </w:rPr>
  </w:style>
  <w:style w:type="character" w:customStyle="1" w:styleId="TitleChar">
    <w:name w:val="Title Char"/>
    <w:rPr>
      <w:rFonts w:ascii="Times New Roman" w:eastAsia="Times New Roman" w:hAnsi="Times New Roman" w:cs="Times New Roman"/>
      <w:b/>
      <w:bCs/>
      <w:sz w:val="72"/>
      <w:szCs w:val="24"/>
      <w:lang w:val="en-US"/>
    </w:rPr>
  </w:style>
  <w:style w:type="paragraph" w:customStyle="1" w:styleId="ColorfulShading-Accent31">
    <w:name w:val="Colorful Shading - Accent 31"/>
    <w:basedOn w:val="Normal"/>
    <w:uiPriority w:val="34"/>
    <w:qFormat/>
    <w:pPr>
      <w:spacing w:after="120"/>
      <w:ind w:left="720"/>
    </w:pPr>
    <w:rPr>
      <w:rFonts w:ascii="Arial" w:hAnsi="Arial"/>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lang w:eastAsia="en-GB"/>
    </w:rPr>
  </w:style>
  <w:style w:type="paragraph" w:styleId="Header">
    <w:name w:val="header"/>
    <w:basedOn w:val="Normal"/>
    <w:semiHidden/>
    <w:pPr>
      <w:tabs>
        <w:tab w:val="center" w:pos="4513"/>
        <w:tab w:val="right" w:pos="9026"/>
      </w:tabs>
    </w:pPr>
  </w:style>
  <w:style w:type="character" w:customStyle="1" w:styleId="HeaderChar">
    <w:name w:val="Header Char"/>
    <w:semiHidden/>
    <w:rPr>
      <w:rFonts w:ascii="Times New Roman" w:eastAsia="Times New Roman" w:hAnsi="Times New Roman"/>
      <w:sz w:val="24"/>
      <w:szCs w:val="24"/>
    </w:rPr>
  </w:style>
  <w:style w:type="paragraph" w:styleId="Footer">
    <w:name w:val="footer"/>
    <w:basedOn w:val="Normal"/>
    <w:uiPriority w:val="99"/>
    <w:pPr>
      <w:tabs>
        <w:tab w:val="center" w:pos="4513"/>
        <w:tab w:val="right" w:pos="9026"/>
      </w:tabs>
    </w:pPr>
  </w:style>
  <w:style w:type="character" w:customStyle="1" w:styleId="FooterChar">
    <w:name w:val="Footer Char"/>
    <w:uiPriority w:val="99"/>
    <w:rPr>
      <w:rFonts w:ascii="Times New Roman" w:eastAsia="Times New Roman" w:hAnsi="Times New Roman"/>
      <w:sz w:val="24"/>
      <w:szCs w:val="24"/>
    </w:rPr>
  </w:style>
  <w:style w:type="character" w:customStyle="1" w:styleId="apple-converted-space">
    <w:name w:val="apple-converted-space"/>
    <w:basedOn w:val="DefaultParagraphFont"/>
    <w:rsid w:val="008C0355"/>
  </w:style>
  <w:style w:type="paragraph" w:customStyle="1" w:styleId="MediumGrid21">
    <w:name w:val="Medium Grid 21"/>
    <w:qFormat/>
    <w:rsid w:val="00D54122"/>
    <w:rPr>
      <w:rFonts w:eastAsia="Times New Roman"/>
      <w:sz w:val="22"/>
      <w:szCs w:val="22"/>
      <w:lang w:eastAsia="en-US"/>
    </w:rPr>
  </w:style>
  <w:style w:type="character" w:styleId="CommentReference">
    <w:name w:val="annotation reference"/>
    <w:rsid w:val="00C60805"/>
    <w:rPr>
      <w:sz w:val="16"/>
      <w:szCs w:val="16"/>
    </w:rPr>
  </w:style>
  <w:style w:type="paragraph" w:styleId="CommentText">
    <w:name w:val="annotation text"/>
    <w:basedOn w:val="Normal"/>
    <w:link w:val="CommentTextChar"/>
    <w:rsid w:val="00C60805"/>
    <w:rPr>
      <w:sz w:val="20"/>
      <w:szCs w:val="20"/>
      <w:lang w:val="x-none" w:eastAsia="x-none"/>
    </w:rPr>
  </w:style>
  <w:style w:type="character" w:customStyle="1" w:styleId="CommentTextChar">
    <w:name w:val="Comment Text Char"/>
    <w:link w:val="CommentText"/>
    <w:rsid w:val="00C60805"/>
    <w:rPr>
      <w:rFonts w:ascii="Times New Roman" w:eastAsia="Times New Roman" w:hAnsi="Times New Roman"/>
    </w:rPr>
  </w:style>
  <w:style w:type="paragraph" w:styleId="CommentSubject">
    <w:name w:val="annotation subject"/>
    <w:basedOn w:val="CommentText"/>
    <w:next w:val="CommentText"/>
    <w:link w:val="CommentSubjectChar"/>
    <w:rsid w:val="00C60805"/>
    <w:rPr>
      <w:b/>
      <w:bCs/>
    </w:rPr>
  </w:style>
  <w:style w:type="character" w:customStyle="1" w:styleId="CommentSubjectChar">
    <w:name w:val="Comment Subject Char"/>
    <w:link w:val="CommentSubject"/>
    <w:rsid w:val="00C60805"/>
    <w:rPr>
      <w:rFonts w:ascii="Times New Roman" w:eastAsia="Times New Roman" w:hAnsi="Times New Roman"/>
      <w:b/>
      <w:bCs/>
    </w:rPr>
  </w:style>
  <w:style w:type="paragraph" w:customStyle="1" w:styleId="m8659212785957371752msolistparagraph">
    <w:name w:val="m_8659212785957371752msolistparagraph"/>
    <w:basedOn w:val="Normal"/>
    <w:rsid w:val="003854FD"/>
    <w:pPr>
      <w:spacing w:before="100" w:beforeAutospacing="1" w:after="100" w:afterAutospacing="1"/>
    </w:pPr>
  </w:style>
  <w:style w:type="character" w:styleId="Hyperlink">
    <w:name w:val="Hyperlink"/>
    <w:uiPriority w:val="99"/>
    <w:unhideWhenUsed/>
    <w:rsid w:val="003854FD"/>
    <w:rPr>
      <w:color w:val="0000FF"/>
      <w:u w:val="single"/>
    </w:rPr>
  </w:style>
  <w:style w:type="character" w:styleId="FollowedHyperlink">
    <w:name w:val="FollowedHyperlink"/>
    <w:rsid w:val="00005B5B"/>
    <w:rPr>
      <w:color w:val="800080"/>
      <w:u w:val="single"/>
    </w:rPr>
  </w:style>
  <w:style w:type="paragraph" w:customStyle="1" w:styleId="BodyBold">
    <w:name w:val="Body Bold"/>
    <w:basedOn w:val="Normal"/>
    <w:qFormat/>
    <w:rsid w:val="006B4758"/>
    <w:pPr>
      <w:overflowPunct w:val="0"/>
      <w:autoSpaceDE w:val="0"/>
      <w:autoSpaceDN w:val="0"/>
      <w:adjustRightInd w:val="0"/>
      <w:spacing w:after="140" w:line="280" w:lineRule="exact"/>
      <w:ind w:left="567"/>
      <w:jc w:val="both"/>
      <w:textAlignment w:val="baseline"/>
    </w:pPr>
    <w:rPr>
      <w:rFonts w:ascii="Calibri" w:hAnsi="Calibri"/>
      <w:b/>
      <w:sz w:val="20"/>
      <w:szCs w:val="20"/>
    </w:rPr>
  </w:style>
  <w:style w:type="paragraph" w:customStyle="1" w:styleId="MediumGrid1-Accent21">
    <w:name w:val="Medium Grid 1 - Accent 21"/>
    <w:basedOn w:val="Normal"/>
    <w:link w:val="MediumGrid1-Accent2Char"/>
    <w:uiPriority w:val="34"/>
    <w:qFormat/>
    <w:rsid w:val="00056C46"/>
    <w:pPr>
      <w:spacing w:after="120"/>
      <w:ind w:left="720"/>
    </w:pPr>
    <w:rPr>
      <w:rFonts w:ascii="Arial" w:hAnsi="Arial"/>
      <w:lang w:eastAsia="en-US"/>
    </w:rPr>
  </w:style>
  <w:style w:type="table" w:styleId="TableGrid">
    <w:name w:val="Table Grid"/>
    <w:basedOn w:val="TableNormal"/>
    <w:uiPriority w:val="39"/>
    <w:rsid w:val="00265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4A00BC"/>
    <w:rPr>
      <w:rFonts w:ascii="Calibri Light" w:eastAsia="Times New Roman" w:hAnsi="Calibri Light" w:cs="Times New Roman"/>
      <w:b/>
      <w:bCs/>
      <w:i/>
      <w:iCs/>
      <w:sz w:val="28"/>
      <w:szCs w:val="28"/>
    </w:rPr>
  </w:style>
  <w:style w:type="character" w:customStyle="1" w:styleId="MediumGrid1-Accent2Char">
    <w:name w:val="Medium Grid 1 - Accent 2 Char"/>
    <w:link w:val="MediumGrid1-Accent21"/>
    <w:uiPriority w:val="72"/>
    <w:locked/>
    <w:rsid w:val="00BF7D18"/>
    <w:rPr>
      <w:rFonts w:ascii="Arial" w:eastAsia="Times New Roman" w:hAnsi="Arial"/>
      <w:sz w:val="24"/>
      <w:szCs w:val="24"/>
      <w:lang w:eastAsia="en-US"/>
    </w:rPr>
  </w:style>
  <w:style w:type="paragraph" w:customStyle="1" w:styleId="ColorfulList-Accent11">
    <w:name w:val="Colorful List - Accent 11"/>
    <w:basedOn w:val="Normal"/>
    <w:uiPriority w:val="72"/>
    <w:qFormat/>
    <w:rsid w:val="00BE6D7B"/>
    <w:pPr>
      <w:ind w:left="720"/>
    </w:pPr>
  </w:style>
  <w:style w:type="paragraph" w:styleId="ListParagraph">
    <w:name w:val="List Paragraph"/>
    <w:basedOn w:val="Normal"/>
    <w:link w:val="ListParagraphChar"/>
    <w:uiPriority w:val="72"/>
    <w:qFormat/>
    <w:rsid w:val="00865419"/>
    <w:pPr>
      <w:ind w:left="720"/>
      <w:contextualSpacing/>
    </w:pPr>
    <w:rPr>
      <w:rFonts w:ascii="Arial" w:hAnsi="Arial"/>
      <w:sz w:val="22"/>
    </w:rPr>
  </w:style>
  <w:style w:type="paragraph" w:styleId="Revision">
    <w:name w:val="Revision"/>
    <w:hidden/>
    <w:uiPriority w:val="62"/>
    <w:rsid w:val="008A41D0"/>
    <w:rPr>
      <w:rFonts w:ascii="Times New Roman" w:eastAsia="Times New Roman" w:hAnsi="Times New Roman"/>
      <w:sz w:val="24"/>
      <w:szCs w:val="24"/>
    </w:rPr>
  </w:style>
  <w:style w:type="character" w:customStyle="1" w:styleId="ListParagraphChar">
    <w:name w:val="List Paragraph Char"/>
    <w:link w:val="ListParagraph"/>
    <w:uiPriority w:val="72"/>
    <w:locked/>
    <w:rsid w:val="00B91F37"/>
    <w:rPr>
      <w:rFonts w:ascii="Arial" w:eastAsia="Times New Roman" w:hAnsi="Arial"/>
      <w:sz w:val="22"/>
      <w:szCs w:val="24"/>
    </w:rPr>
  </w:style>
  <w:style w:type="paragraph" w:styleId="NormalWeb">
    <w:name w:val="Normal (Web)"/>
    <w:basedOn w:val="Normal"/>
    <w:uiPriority w:val="99"/>
    <w:unhideWhenUsed/>
    <w:rsid w:val="004014A4"/>
    <w:pPr>
      <w:spacing w:before="100" w:beforeAutospacing="1" w:after="100" w:afterAutospacing="1"/>
    </w:pPr>
    <w:rPr>
      <w:lang w:eastAsia="zh-CN"/>
    </w:rPr>
  </w:style>
  <w:style w:type="character" w:customStyle="1" w:styleId="Heading1Char">
    <w:name w:val="Heading 1 Char"/>
    <w:link w:val="Heading1"/>
    <w:rsid w:val="00FF51B3"/>
    <w:rPr>
      <w:rFonts w:ascii="Calibri Light" w:eastAsia="Times New Roman" w:hAnsi="Calibri Light" w:cs="Times New Roman"/>
      <w:b/>
      <w:bCs/>
      <w:kern w:val="32"/>
      <w:sz w:val="32"/>
      <w:szCs w:val="32"/>
    </w:rPr>
  </w:style>
  <w:style w:type="paragraph" w:styleId="NoSpacing">
    <w:name w:val="No Spacing"/>
    <w:uiPriority w:val="99"/>
    <w:qFormat/>
    <w:rsid w:val="00DC40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8740">
      <w:bodyDiv w:val="1"/>
      <w:marLeft w:val="0"/>
      <w:marRight w:val="0"/>
      <w:marTop w:val="0"/>
      <w:marBottom w:val="0"/>
      <w:divBdr>
        <w:top w:val="none" w:sz="0" w:space="0" w:color="auto"/>
        <w:left w:val="none" w:sz="0" w:space="0" w:color="auto"/>
        <w:bottom w:val="none" w:sz="0" w:space="0" w:color="auto"/>
        <w:right w:val="none" w:sz="0" w:space="0" w:color="auto"/>
      </w:divBdr>
      <w:divsChild>
        <w:div w:id="820852116">
          <w:marLeft w:val="0"/>
          <w:marRight w:val="0"/>
          <w:marTop w:val="0"/>
          <w:marBottom w:val="0"/>
          <w:divBdr>
            <w:top w:val="none" w:sz="0" w:space="0" w:color="auto"/>
            <w:left w:val="none" w:sz="0" w:space="0" w:color="auto"/>
            <w:bottom w:val="none" w:sz="0" w:space="0" w:color="auto"/>
            <w:right w:val="none" w:sz="0" w:space="0" w:color="auto"/>
          </w:divBdr>
          <w:divsChild>
            <w:div w:id="434523056">
              <w:marLeft w:val="0"/>
              <w:marRight w:val="0"/>
              <w:marTop w:val="0"/>
              <w:marBottom w:val="0"/>
              <w:divBdr>
                <w:top w:val="none" w:sz="0" w:space="0" w:color="auto"/>
                <w:left w:val="none" w:sz="0" w:space="0" w:color="auto"/>
                <w:bottom w:val="none" w:sz="0" w:space="0" w:color="auto"/>
                <w:right w:val="none" w:sz="0" w:space="0" w:color="auto"/>
              </w:divBdr>
              <w:divsChild>
                <w:div w:id="2101439850">
                  <w:marLeft w:val="0"/>
                  <w:marRight w:val="0"/>
                  <w:marTop w:val="0"/>
                  <w:marBottom w:val="0"/>
                  <w:divBdr>
                    <w:top w:val="none" w:sz="0" w:space="0" w:color="auto"/>
                    <w:left w:val="none" w:sz="0" w:space="0" w:color="auto"/>
                    <w:bottom w:val="none" w:sz="0" w:space="0" w:color="auto"/>
                    <w:right w:val="none" w:sz="0" w:space="0" w:color="auto"/>
                  </w:divBdr>
                  <w:divsChild>
                    <w:div w:id="21016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3687">
      <w:bodyDiv w:val="1"/>
      <w:marLeft w:val="0"/>
      <w:marRight w:val="0"/>
      <w:marTop w:val="0"/>
      <w:marBottom w:val="0"/>
      <w:divBdr>
        <w:top w:val="none" w:sz="0" w:space="0" w:color="auto"/>
        <w:left w:val="none" w:sz="0" w:space="0" w:color="auto"/>
        <w:bottom w:val="none" w:sz="0" w:space="0" w:color="auto"/>
        <w:right w:val="none" w:sz="0" w:space="0" w:color="auto"/>
      </w:divBdr>
      <w:divsChild>
        <w:div w:id="184489228">
          <w:marLeft w:val="0"/>
          <w:marRight w:val="0"/>
          <w:marTop w:val="0"/>
          <w:marBottom w:val="0"/>
          <w:divBdr>
            <w:top w:val="none" w:sz="0" w:space="0" w:color="auto"/>
            <w:left w:val="none" w:sz="0" w:space="0" w:color="auto"/>
            <w:bottom w:val="none" w:sz="0" w:space="0" w:color="auto"/>
            <w:right w:val="none" w:sz="0" w:space="0" w:color="auto"/>
          </w:divBdr>
          <w:divsChild>
            <w:div w:id="615522330">
              <w:marLeft w:val="0"/>
              <w:marRight w:val="0"/>
              <w:marTop w:val="0"/>
              <w:marBottom w:val="0"/>
              <w:divBdr>
                <w:top w:val="none" w:sz="0" w:space="0" w:color="auto"/>
                <w:left w:val="none" w:sz="0" w:space="0" w:color="auto"/>
                <w:bottom w:val="none" w:sz="0" w:space="0" w:color="auto"/>
                <w:right w:val="none" w:sz="0" w:space="0" w:color="auto"/>
              </w:divBdr>
              <w:divsChild>
                <w:div w:id="9937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651">
      <w:bodyDiv w:val="1"/>
      <w:marLeft w:val="0"/>
      <w:marRight w:val="0"/>
      <w:marTop w:val="0"/>
      <w:marBottom w:val="0"/>
      <w:divBdr>
        <w:top w:val="none" w:sz="0" w:space="0" w:color="auto"/>
        <w:left w:val="none" w:sz="0" w:space="0" w:color="auto"/>
        <w:bottom w:val="none" w:sz="0" w:space="0" w:color="auto"/>
        <w:right w:val="none" w:sz="0" w:space="0" w:color="auto"/>
      </w:divBdr>
      <w:divsChild>
        <w:div w:id="513110027">
          <w:marLeft w:val="0"/>
          <w:marRight w:val="0"/>
          <w:marTop w:val="0"/>
          <w:marBottom w:val="0"/>
          <w:divBdr>
            <w:top w:val="none" w:sz="0" w:space="0" w:color="auto"/>
            <w:left w:val="none" w:sz="0" w:space="0" w:color="auto"/>
            <w:bottom w:val="none" w:sz="0" w:space="0" w:color="auto"/>
            <w:right w:val="none" w:sz="0" w:space="0" w:color="auto"/>
          </w:divBdr>
          <w:divsChild>
            <w:div w:id="1227255630">
              <w:marLeft w:val="0"/>
              <w:marRight w:val="0"/>
              <w:marTop w:val="0"/>
              <w:marBottom w:val="0"/>
              <w:divBdr>
                <w:top w:val="none" w:sz="0" w:space="0" w:color="auto"/>
                <w:left w:val="none" w:sz="0" w:space="0" w:color="auto"/>
                <w:bottom w:val="none" w:sz="0" w:space="0" w:color="auto"/>
                <w:right w:val="none" w:sz="0" w:space="0" w:color="auto"/>
              </w:divBdr>
              <w:divsChild>
                <w:div w:id="1656299134">
                  <w:marLeft w:val="0"/>
                  <w:marRight w:val="0"/>
                  <w:marTop w:val="0"/>
                  <w:marBottom w:val="0"/>
                  <w:divBdr>
                    <w:top w:val="none" w:sz="0" w:space="0" w:color="auto"/>
                    <w:left w:val="none" w:sz="0" w:space="0" w:color="auto"/>
                    <w:bottom w:val="none" w:sz="0" w:space="0" w:color="auto"/>
                    <w:right w:val="none" w:sz="0" w:space="0" w:color="auto"/>
                  </w:divBdr>
                  <w:divsChild>
                    <w:div w:id="10394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7231">
      <w:bodyDiv w:val="1"/>
      <w:marLeft w:val="0"/>
      <w:marRight w:val="0"/>
      <w:marTop w:val="0"/>
      <w:marBottom w:val="0"/>
      <w:divBdr>
        <w:top w:val="none" w:sz="0" w:space="0" w:color="auto"/>
        <w:left w:val="none" w:sz="0" w:space="0" w:color="auto"/>
        <w:bottom w:val="none" w:sz="0" w:space="0" w:color="auto"/>
        <w:right w:val="none" w:sz="0" w:space="0" w:color="auto"/>
      </w:divBdr>
      <w:divsChild>
        <w:div w:id="432630201">
          <w:marLeft w:val="0"/>
          <w:marRight w:val="0"/>
          <w:marTop w:val="0"/>
          <w:marBottom w:val="0"/>
          <w:divBdr>
            <w:top w:val="none" w:sz="0" w:space="0" w:color="auto"/>
            <w:left w:val="none" w:sz="0" w:space="0" w:color="auto"/>
            <w:bottom w:val="none" w:sz="0" w:space="0" w:color="auto"/>
            <w:right w:val="none" w:sz="0" w:space="0" w:color="auto"/>
          </w:divBdr>
          <w:divsChild>
            <w:div w:id="1118983932">
              <w:marLeft w:val="0"/>
              <w:marRight w:val="0"/>
              <w:marTop w:val="0"/>
              <w:marBottom w:val="0"/>
              <w:divBdr>
                <w:top w:val="none" w:sz="0" w:space="0" w:color="auto"/>
                <w:left w:val="none" w:sz="0" w:space="0" w:color="auto"/>
                <w:bottom w:val="none" w:sz="0" w:space="0" w:color="auto"/>
                <w:right w:val="none" w:sz="0" w:space="0" w:color="auto"/>
              </w:divBdr>
              <w:divsChild>
                <w:div w:id="2042853840">
                  <w:marLeft w:val="0"/>
                  <w:marRight w:val="0"/>
                  <w:marTop w:val="0"/>
                  <w:marBottom w:val="0"/>
                  <w:divBdr>
                    <w:top w:val="none" w:sz="0" w:space="0" w:color="auto"/>
                    <w:left w:val="none" w:sz="0" w:space="0" w:color="auto"/>
                    <w:bottom w:val="none" w:sz="0" w:space="0" w:color="auto"/>
                    <w:right w:val="none" w:sz="0" w:space="0" w:color="auto"/>
                  </w:divBdr>
                  <w:divsChild>
                    <w:div w:id="21028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043752">
      <w:bodyDiv w:val="1"/>
      <w:marLeft w:val="0"/>
      <w:marRight w:val="0"/>
      <w:marTop w:val="0"/>
      <w:marBottom w:val="0"/>
      <w:divBdr>
        <w:top w:val="none" w:sz="0" w:space="0" w:color="auto"/>
        <w:left w:val="none" w:sz="0" w:space="0" w:color="auto"/>
        <w:bottom w:val="none" w:sz="0" w:space="0" w:color="auto"/>
        <w:right w:val="none" w:sz="0" w:space="0" w:color="auto"/>
      </w:divBdr>
    </w:div>
    <w:div w:id="388305124">
      <w:bodyDiv w:val="1"/>
      <w:marLeft w:val="0"/>
      <w:marRight w:val="0"/>
      <w:marTop w:val="0"/>
      <w:marBottom w:val="0"/>
      <w:divBdr>
        <w:top w:val="none" w:sz="0" w:space="0" w:color="auto"/>
        <w:left w:val="none" w:sz="0" w:space="0" w:color="auto"/>
        <w:bottom w:val="none" w:sz="0" w:space="0" w:color="auto"/>
        <w:right w:val="none" w:sz="0" w:space="0" w:color="auto"/>
      </w:divBdr>
    </w:div>
    <w:div w:id="599215904">
      <w:bodyDiv w:val="1"/>
      <w:marLeft w:val="0"/>
      <w:marRight w:val="0"/>
      <w:marTop w:val="0"/>
      <w:marBottom w:val="0"/>
      <w:divBdr>
        <w:top w:val="none" w:sz="0" w:space="0" w:color="auto"/>
        <w:left w:val="none" w:sz="0" w:space="0" w:color="auto"/>
        <w:bottom w:val="none" w:sz="0" w:space="0" w:color="auto"/>
        <w:right w:val="none" w:sz="0" w:space="0" w:color="auto"/>
      </w:divBdr>
      <w:divsChild>
        <w:div w:id="1473597513">
          <w:marLeft w:val="0"/>
          <w:marRight w:val="0"/>
          <w:marTop w:val="0"/>
          <w:marBottom w:val="0"/>
          <w:divBdr>
            <w:top w:val="none" w:sz="0" w:space="0" w:color="auto"/>
            <w:left w:val="none" w:sz="0" w:space="0" w:color="auto"/>
            <w:bottom w:val="none" w:sz="0" w:space="0" w:color="auto"/>
            <w:right w:val="none" w:sz="0" w:space="0" w:color="auto"/>
          </w:divBdr>
          <w:divsChild>
            <w:div w:id="707141710">
              <w:marLeft w:val="0"/>
              <w:marRight w:val="0"/>
              <w:marTop w:val="0"/>
              <w:marBottom w:val="0"/>
              <w:divBdr>
                <w:top w:val="none" w:sz="0" w:space="0" w:color="auto"/>
                <w:left w:val="none" w:sz="0" w:space="0" w:color="auto"/>
                <w:bottom w:val="none" w:sz="0" w:space="0" w:color="auto"/>
                <w:right w:val="none" w:sz="0" w:space="0" w:color="auto"/>
              </w:divBdr>
              <w:divsChild>
                <w:div w:id="1246836921">
                  <w:marLeft w:val="0"/>
                  <w:marRight w:val="0"/>
                  <w:marTop w:val="0"/>
                  <w:marBottom w:val="0"/>
                  <w:divBdr>
                    <w:top w:val="none" w:sz="0" w:space="0" w:color="auto"/>
                    <w:left w:val="none" w:sz="0" w:space="0" w:color="auto"/>
                    <w:bottom w:val="none" w:sz="0" w:space="0" w:color="auto"/>
                    <w:right w:val="none" w:sz="0" w:space="0" w:color="auto"/>
                  </w:divBdr>
                  <w:divsChild>
                    <w:div w:id="6260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54792">
      <w:bodyDiv w:val="1"/>
      <w:marLeft w:val="0"/>
      <w:marRight w:val="0"/>
      <w:marTop w:val="0"/>
      <w:marBottom w:val="0"/>
      <w:divBdr>
        <w:top w:val="none" w:sz="0" w:space="0" w:color="auto"/>
        <w:left w:val="none" w:sz="0" w:space="0" w:color="auto"/>
        <w:bottom w:val="none" w:sz="0" w:space="0" w:color="auto"/>
        <w:right w:val="none" w:sz="0" w:space="0" w:color="auto"/>
      </w:divBdr>
    </w:div>
    <w:div w:id="746807605">
      <w:bodyDiv w:val="1"/>
      <w:marLeft w:val="0"/>
      <w:marRight w:val="0"/>
      <w:marTop w:val="0"/>
      <w:marBottom w:val="0"/>
      <w:divBdr>
        <w:top w:val="none" w:sz="0" w:space="0" w:color="auto"/>
        <w:left w:val="none" w:sz="0" w:space="0" w:color="auto"/>
        <w:bottom w:val="none" w:sz="0" w:space="0" w:color="auto"/>
        <w:right w:val="none" w:sz="0" w:space="0" w:color="auto"/>
      </w:divBdr>
    </w:div>
    <w:div w:id="818964126">
      <w:bodyDiv w:val="1"/>
      <w:marLeft w:val="0"/>
      <w:marRight w:val="0"/>
      <w:marTop w:val="0"/>
      <w:marBottom w:val="0"/>
      <w:divBdr>
        <w:top w:val="none" w:sz="0" w:space="0" w:color="auto"/>
        <w:left w:val="none" w:sz="0" w:space="0" w:color="auto"/>
        <w:bottom w:val="none" w:sz="0" w:space="0" w:color="auto"/>
        <w:right w:val="none" w:sz="0" w:space="0" w:color="auto"/>
      </w:divBdr>
      <w:divsChild>
        <w:div w:id="1134718882">
          <w:marLeft w:val="0"/>
          <w:marRight w:val="0"/>
          <w:marTop w:val="0"/>
          <w:marBottom w:val="0"/>
          <w:divBdr>
            <w:top w:val="none" w:sz="0" w:space="0" w:color="auto"/>
            <w:left w:val="none" w:sz="0" w:space="0" w:color="auto"/>
            <w:bottom w:val="none" w:sz="0" w:space="0" w:color="auto"/>
            <w:right w:val="none" w:sz="0" w:space="0" w:color="auto"/>
          </w:divBdr>
          <w:divsChild>
            <w:div w:id="1362241050">
              <w:marLeft w:val="0"/>
              <w:marRight w:val="0"/>
              <w:marTop w:val="0"/>
              <w:marBottom w:val="0"/>
              <w:divBdr>
                <w:top w:val="none" w:sz="0" w:space="0" w:color="auto"/>
                <w:left w:val="none" w:sz="0" w:space="0" w:color="auto"/>
                <w:bottom w:val="none" w:sz="0" w:space="0" w:color="auto"/>
                <w:right w:val="none" w:sz="0" w:space="0" w:color="auto"/>
              </w:divBdr>
              <w:divsChild>
                <w:div w:id="1259604735">
                  <w:marLeft w:val="0"/>
                  <w:marRight w:val="0"/>
                  <w:marTop w:val="0"/>
                  <w:marBottom w:val="0"/>
                  <w:divBdr>
                    <w:top w:val="none" w:sz="0" w:space="0" w:color="auto"/>
                    <w:left w:val="none" w:sz="0" w:space="0" w:color="auto"/>
                    <w:bottom w:val="none" w:sz="0" w:space="0" w:color="auto"/>
                    <w:right w:val="none" w:sz="0" w:space="0" w:color="auto"/>
                  </w:divBdr>
                  <w:divsChild>
                    <w:div w:id="12047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1503">
      <w:bodyDiv w:val="1"/>
      <w:marLeft w:val="0"/>
      <w:marRight w:val="0"/>
      <w:marTop w:val="0"/>
      <w:marBottom w:val="0"/>
      <w:divBdr>
        <w:top w:val="none" w:sz="0" w:space="0" w:color="auto"/>
        <w:left w:val="none" w:sz="0" w:space="0" w:color="auto"/>
        <w:bottom w:val="none" w:sz="0" w:space="0" w:color="auto"/>
        <w:right w:val="none" w:sz="0" w:space="0" w:color="auto"/>
      </w:divBdr>
      <w:divsChild>
        <w:div w:id="649673633">
          <w:marLeft w:val="0"/>
          <w:marRight w:val="0"/>
          <w:marTop w:val="0"/>
          <w:marBottom w:val="0"/>
          <w:divBdr>
            <w:top w:val="none" w:sz="0" w:space="0" w:color="auto"/>
            <w:left w:val="none" w:sz="0" w:space="0" w:color="auto"/>
            <w:bottom w:val="none" w:sz="0" w:space="0" w:color="auto"/>
            <w:right w:val="none" w:sz="0" w:space="0" w:color="auto"/>
          </w:divBdr>
          <w:divsChild>
            <w:div w:id="808859873">
              <w:marLeft w:val="0"/>
              <w:marRight w:val="0"/>
              <w:marTop w:val="0"/>
              <w:marBottom w:val="0"/>
              <w:divBdr>
                <w:top w:val="none" w:sz="0" w:space="0" w:color="auto"/>
                <w:left w:val="none" w:sz="0" w:space="0" w:color="auto"/>
                <w:bottom w:val="none" w:sz="0" w:space="0" w:color="auto"/>
                <w:right w:val="none" w:sz="0" w:space="0" w:color="auto"/>
              </w:divBdr>
              <w:divsChild>
                <w:div w:id="48308631">
                  <w:marLeft w:val="0"/>
                  <w:marRight w:val="0"/>
                  <w:marTop w:val="0"/>
                  <w:marBottom w:val="0"/>
                  <w:divBdr>
                    <w:top w:val="none" w:sz="0" w:space="0" w:color="auto"/>
                    <w:left w:val="none" w:sz="0" w:space="0" w:color="auto"/>
                    <w:bottom w:val="none" w:sz="0" w:space="0" w:color="auto"/>
                    <w:right w:val="none" w:sz="0" w:space="0" w:color="auto"/>
                  </w:divBdr>
                  <w:divsChild>
                    <w:div w:id="1736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28267">
      <w:bodyDiv w:val="1"/>
      <w:marLeft w:val="0"/>
      <w:marRight w:val="0"/>
      <w:marTop w:val="0"/>
      <w:marBottom w:val="0"/>
      <w:divBdr>
        <w:top w:val="none" w:sz="0" w:space="0" w:color="auto"/>
        <w:left w:val="none" w:sz="0" w:space="0" w:color="auto"/>
        <w:bottom w:val="none" w:sz="0" w:space="0" w:color="auto"/>
        <w:right w:val="none" w:sz="0" w:space="0" w:color="auto"/>
      </w:divBdr>
    </w:div>
    <w:div w:id="889730859">
      <w:bodyDiv w:val="1"/>
      <w:marLeft w:val="0"/>
      <w:marRight w:val="0"/>
      <w:marTop w:val="0"/>
      <w:marBottom w:val="0"/>
      <w:divBdr>
        <w:top w:val="none" w:sz="0" w:space="0" w:color="auto"/>
        <w:left w:val="none" w:sz="0" w:space="0" w:color="auto"/>
        <w:bottom w:val="none" w:sz="0" w:space="0" w:color="auto"/>
        <w:right w:val="none" w:sz="0" w:space="0" w:color="auto"/>
      </w:divBdr>
      <w:divsChild>
        <w:div w:id="825510542">
          <w:marLeft w:val="0"/>
          <w:marRight w:val="0"/>
          <w:marTop w:val="0"/>
          <w:marBottom w:val="0"/>
          <w:divBdr>
            <w:top w:val="none" w:sz="0" w:space="0" w:color="auto"/>
            <w:left w:val="none" w:sz="0" w:space="0" w:color="auto"/>
            <w:bottom w:val="none" w:sz="0" w:space="0" w:color="auto"/>
            <w:right w:val="none" w:sz="0" w:space="0" w:color="auto"/>
          </w:divBdr>
          <w:divsChild>
            <w:div w:id="668993554">
              <w:marLeft w:val="0"/>
              <w:marRight w:val="0"/>
              <w:marTop w:val="0"/>
              <w:marBottom w:val="0"/>
              <w:divBdr>
                <w:top w:val="none" w:sz="0" w:space="0" w:color="auto"/>
                <w:left w:val="none" w:sz="0" w:space="0" w:color="auto"/>
                <w:bottom w:val="none" w:sz="0" w:space="0" w:color="auto"/>
                <w:right w:val="none" w:sz="0" w:space="0" w:color="auto"/>
              </w:divBdr>
              <w:divsChild>
                <w:div w:id="498353598">
                  <w:marLeft w:val="0"/>
                  <w:marRight w:val="0"/>
                  <w:marTop w:val="0"/>
                  <w:marBottom w:val="0"/>
                  <w:divBdr>
                    <w:top w:val="none" w:sz="0" w:space="0" w:color="auto"/>
                    <w:left w:val="none" w:sz="0" w:space="0" w:color="auto"/>
                    <w:bottom w:val="none" w:sz="0" w:space="0" w:color="auto"/>
                    <w:right w:val="none" w:sz="0" w:space="0" w:color="auto"/>
                  </w:divBdr>
                  <w:divsChild>
                    <w:div w:id="8819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07673">
      <w:bodyDiv w:val="1"/>
      <w:marLeft w:val="0"/>
      <w:marRight w:val="0"/>
      <w:marTop w:val="0"/>
      <w:marBottom w:val="0"/>
      <w:divBdr>
        <w:top w:val="none" w:sz="0" w:space="0" w:color="auto"/>
        <w:left w:val="none" w:sz="0" w:space="0" w:color="auto"/>
        <w:bottom w:val="none" w:sz="0" w:space="0" w:color="auto"/>
        <w:right w:val="none" w:sz="0" w:space="0" w:color="auto"/>
      </w:divBdr>
    </w:div>
    <w:div w:id="1059549388">
      <w:bodyDiv w:val="1"/>
      <w:marLeft w:val="0"/>
      <w:marRight w:val="0"/>
      <w:marTop w:val="0"/>
      <w:marBottom w:val="0"/>
      <w:divBdr>
        <w:top w:val="none" w:sz="0" w:space="0" w:color="auto"/>
        <w:left w:val="none" w:sz="0" w:space="0" w:color="auto"/>
        <w:bottom w:val="none" w:sz="0" w:space="0" w:color="auto"/>
        <w:right w:val="none" w:sz="0" w:space="0" w:color="auto"/>
      </w:divBdr>
      <w:divsChild>
        <w:div w:id="1544636803">
          <w:marLeft w:val="0"/>
          <w:marRight w:val="0"/>
          <w:marTop w:val="0"/>
          <w:marBottom w:val="0"/>
          <w:divBdr>
            <w:top w:val="none" w:sz="0" w:space="0" w:color="auto"/>
            <w:left w:val="none" w:sz="0" w:space="0" w:color="auto"/>
            <w:bottom w:val="none" w:sz="0" w:space="0" w:color="auto"/>
            <w:right w:val="none" w:sz="0" w:space="0" w:color="auto"/>
          </w:divBdr>
          <w:divsChild>
            <w:div w:id="810171675">
              <w:marLeft w:val="0"/>
              <w:marRight w:val="0"/>
              <w:marTop w:val="0"/>
              <w:marBottom w:val="0"/>
              <w:divBdr>
                <w:top w:val="none" w:sz="0" w:space="0" w:color="auto"/>
                <w:left w:val="none" w:sz="0" w:space="0" w:color="auto"/>
                <w:bottom w:val="none" w:sz="0" w:space="0" w:color="auto"/>
                <w:right w:val="none" w:sz="0" w:space="0" w:color="auto"/>
              </w:divBdr>
              <w:divsChild>
                <w:div w:id="1994068144">
                  <w:marLeft w:val="0"/>
                  <w:marRight w:val="0"/>
                  <w:marTop w:val="0"/>
                  <w:marBottom w:val="0"/>
                  <w:divBdr>
                    <w:top w:val="none" w:sz="0" w:space="0" w:color="auto"/>
                    <w:left w:val="none" w:sz="0" w:space="0" w:color="auto"/>
                    <w:bottom w:val="none" w:sz="0" w:space="0" w:color="auto"/>
                    <w:right w:val="none" w:sz="0" w:space="0" w:color="auto"/>
                  </w:divBdr>
                  <w:divsChild>
                    <w:div w:id="3994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04576">
      <w:bodyDiv w:val="1"/>
      <w:marLeft w:val="0"/>
      <w:marRight w:val="0"/>
      <w:marTop w:val="0"/>
      <w:marBottom w:val="0"/>
      <w:divBdr>
        <w:top w:val="none" w:sz="0" w:space="0" w:color="auto"/>
        <w:left w:val="none" w:sz="0" w:space="0" w:color="auto"/>
        <w:bottom w:val="none" w:sz="0" w:space="0" w:color="auto"/>
        <w:right w:val="none" w:sz="0" w:space="0" w:color="auto"/>
      </w:divBdr>
    </w:div>
    <w:div w:id="1348948661">
      <w:bodyDiv w:val="1"/>
      <w:marLeft w:val="0"/>
      <w:marRight w:val="0"/>
      <w:marTop w:val="0"/>
      <w:marBottom w:val="0"/>
      <w:divBdr>
        <w:top w:val="none" w:sz="0" w:space="0" w:color="auto"/>
        <w:left w:val="none" w:sz="0" w:space="0" w:color="auto"/>
        <w:bottom w:val="none" w:sz="0" w:space="0" w:color="auto"/>
        <w:right w:val="none" w:sz="0" w:space="0" w:color="auto"/>
      </w:divBdr>
      <w:divsChild>
        <w:div w:id="1432551740">
          <w:marLeft w:val="0"/>
          <w:marRight w:val="0"/>
          <w:marTop w:val="0"/>
          <w:marBottom w:val="0"/>
          <w:divBdr>
            <w:top w:val="none" w:sz="0" w:space="0" w:color="auto"/>
            <w:left w:val="none" w:sz="0" w:space="0" w:color="auto"/>
            <w:bottom w:val="none" w:sz="0" w:space="0" w:color="auto"/>
            <w:right w:val="none" w:sz="0" w:space="0" w:color="auto"/>
          </w:divBdr>
          <w:divsChild>
            <w:div w:id="846559156">
              <w:marLeft w:val="0"/>
              <w:marRight w:val="0"/>
              <w:marTop w:val="0"/>
              <w:marBottom w:val="0"/>
              <w:divBdr>
                <w:top w:val="none" w:sz="0" w:space="0" w:color="auto"/>
                <w:left w:val="none" w:sz="0" w:space="0" w:color="auto"/>
                <w:bottom w:val="none" w:sz="0" w:space="0" w:color="auto"/>
                <w:right w:val="none" w:sz="0" w:space="0" w:color="auto"/>
              </w:divBdr>
              <w:divsChild>
                <w:div w:id="1519930111">
                  <w:marLeft w:val="0"/>
                  <w:marRight w:val="0"/>
                  <w:marTop w:val="0"/>
                  <w:marBottom w:val="0"/>
                  <w:divBdr>
                    <w:top w:val="none" w:sz="0" w:space="0" w:color="auto"/>
                    <w:left w:val="none" w:sz="0" w:space="0" w:color="auto"/>
                    <w:bottom w:val="none" w:sz="0" w:space="0" w:color="auto"/>
                    <w:right w:val="none" w:sz="0" w:space="0" w:color="auto"/>
                  </w:divBdr>
                  <w:divsChild>
                    <w:div w:id="18708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10174">
      <w:bodyDiv w:val="1"/>
      <w:marLeft w:val="0"/>
      <w:marRight w:val="0"/>
      <w:marTop w:val="0"/>
      <w:marBottom w:val="0"/>
      <w:divBdr>
        <w:top w:val="none" w:sz="0" w:space="0" w:color="auto"/>
        <w:left w:val="none" w:sz="0" w:space="0" w:color="auto"/>
        <w:bottom w:val="none" w:sz="0" w:space="0" w:color="auto"/>
        <w:right w:val="none" w:sz="0" w:space="0" w:color="auto"/>
      </w:divBdr>
    </w:div>
    <w:div w:id="1435518996">
      <w:bodyDiv w:val="1"/>
      <w:marLeft w:val="0"/>
      <w:marRight w:val="0"/>
      <w:marTop w:val="0"/>
      <w:marBottom w:val="0"/>
      <w:divBdr>
        <w:top w:val="none" w:sz="0" w:space="0" w:color="auto"/>
        <w:left w:val="none" w:sz="0" w:space="0" w:color="auto"/>
        <w:bottom w:val="none" w:sz="0" w:space="0" w:color="auto"/>
        <w:right w:val="none" w:sz="0" w:space="0" w:color="auto"/>
      </w:divBdr>
      <w:divsChild>
        <w:div w:id="1918585750">
          <w:marLeft w:val="0"/>
          <w:marRight w:val="0"/>
          <w:marTop w:val="0"/>
          <w:marBottom w:val="0"/>
          <w:divBdr>
            <w:top w:val="none" w:sz="0" w:space="0" w:color="auto"/>
            <w:left w:val="none" w:sz="0" w:space="0" w:color="auto"/>
            <w:bottom w:val="none" w:sz="0" w:space="0" w:color="auto"/>
            <w:right w:val="none" w:sz="0" w:space="0" w:color="auto"/>
          </w:divBdr>
          <w:divsChild>
            <w:div w:id="697506394">
              <w:marLeft w:val="0"/>
              <w:marRight w:val="0"/>
              <w:marTop w:val="0"/>
              <w:marBottom w:val="0"/>
              <w:divBdr>
                <w:top w:val="none" w:sz="0" w:space="0" w:color="auto"/>
                <w:left w:val="none" w:sz="0" w:space="0" w:color="auto"/>
                <w:bottom w:val="none" w:sz="0" w:space="0" w:color="auto"/>
                <w:right w:val="none" w:sz="0" w:space="0" w:color="auto"/>
              </w:divBdr>
              <w:divsChild>
                <w:div w:id="1838420864">
                  <w:marLeft w:val="0"/>
                  <w:marRight w:val="0"/>
                  <w:marTop w:val="0"/>
                  <w:marBottom w:val="0"/>
                  <w:divBdr>
                    <w:top w:val="none" w:sz="0" w:space="0" w:color="auto"/>
                    <w:left w:val="none" w:sz="0" w:space="0" w:color="auto"/>
                    <w:bottom w:val="none" w:sz="0" w:space="0" w:color="auto"/>
                    <w:right w:val="none" w:sz="0" w:space="0" w:color="auto"/>
                  </w:divBdr>
                  <w:divsChild>
                    <w:div w:id="1317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568815">
      <w:bodyDiv w:val="1"/>
      <w:marLeft w:val="0"/>
      <w:marRight w:val="0"/>
      <w:marTop w:val="0"/>
      <w:marBottom w:val="0"/>
      <w:divBdr>
        <w:top w:val="none" w:sz="0" w:space="0" w:color="auto"/>
        <w:left w:val="none" w:sz="0" w:space="0" w:color="auto"/>
        <w:bottom w:val="none" w:sz="0" w:space="0" w:color="auto"/>
        <w:right w:val="none" w:sz="0" w:space="0" w:color="auto"/>
      </w:divBdr>
    </w:div>
    <w:div w:id="1717006313">
      <w:bodyDiv w:val="1"/>
      <w:marLeft w:val="0"/>
      <w:marRight w:val="0"/>
      <w:marTop w:val="0"/>
      <w:marBottom w:val="0"/>
      <w:divBdr>
        <w:top w:val="none" w:sz="0" w:space="0" w:color="auto"/>
        <w:left w:val="none" w:sz="0" w:space="0" w:color="auto"/>
        <w:bottom w:val="none" w:sz="0" w:space="0" w:color="auto"/>
        <w:right w:val="none" w:sz="0" w:space="0" w:color="auto"/>
      </w:divBdr>
    </w:div>
    <w:div w:id="1742605932">
      <w:bodyDiv w:val="1"/>
      <w:marLeft w:val="0"/>
      <w:marRight w:val="0"/>
      <w:marTop w:val="0"/>
      <w:marBottom w:val="0"/>
      <w:divBdr>
        <w:top w:val="none" w:sz="0" w:space="0" w:color="auto"/>
        <w:left w:val="none" w:sz="0" w:space="0" w:color="auto"/>
        <w:bottom w:val="none" w:sz="0" w:space="0" w:color="auto"/>
        <w:right w:val="none" w:sz="0" w:space="0" w:color="auto"/>
      </w:divBdr>
      <w:divsChild>
        <w:div w:id="1743790582">
          <w:marLeft w:val="0"/>
          <w:marRight w:val="0"/>
          <w:marTop w:val="0"/>
          <w:marBottom w:val="0"/>
          <w:divBdr>
            <w:top w:val="none" w:sz="0" w:space="0" w:color="auto"/>
            <w:left w:val="none" w:sz="0" w:space="0" w:color="auto"/>
            <w:bottom w:val="none" w:sz="0" w:space="0" w:color="auto"/>
            <w:right w:val="none" w:sz="0" w:space="0" w:color="auto"/>
          </w:divBdr>
          <w:divsChild>
            <w:div w:id="1275670731">
              <w:marLeft w:val="0"/>
              <w:marRight w:val="0"/>
              <w:marTop w:val="0"/>
              <w:marBottom w:val="0"/>
              <w:divBdr>
                <w:top w:val="none" w:sz="0" w:space="0" w:color="auto"/>
                <w:left w:val="none" w:sz="0" w:space="0" w:color="auto"/>
                <w:bottom w:val="none" w:sz="0" w:space="0" w:color="auto"/>
                <w:right w:val="none" w:sz="0" w:space="0" w:color="auto"/>
              </w:divBdr>
              <w:divsChild>
                <w:div w:id="1892763648">
                  <w:marLeft w:val="0"/>
                  <w:marRight w:val="0"/>
                  <w:marTop w:val="0"/>
                  <w:marBottom w:val="0"/>
                  <w:divBdr>
                    <w:top w:val="none" w:sz="0" w:space="0" w:color="auto"/>
                    <w:left w:val="none" w:sz="0" w:space="0" w:color="auto"/>
                    <w:bottom w:val="none" w:sz="0" w:space="0" w:color="auto"/>
                    <w:right w:val="none" w:sz="0" w:space="0" w:color="auto"/>
                  </w:divBdr>
                  <w:divsChild>
                    <w:div w:id="3398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89071">
      <w:bodyDiv w:val="1"/>
      <w:marLeft w:val="0"/>
      <w:marRight w:val="0"/>
      <w:marTop w:val="0"/>
      <w:marBottom w:val="0"/>
      <w:divBdr>
        <w:top w:val="none" w:sz="0" w:space="0" w:color="auto"/>
        <w:left w:val="none" w:sz="0" w:space="0" w:color="auto"/>
        <w:bottom w:val="none" w:sz="0" w:space="0" w:color="auto"/>
        <w:right w:val="none" w:sz="0" w:space="0" w:color="auto"/>
      </w:divBdr>
      <w:divsChild>
        <w:div w:id="1498227197">
          <w:marLeft w:val="0"/>
          <w:marRight w:val="0"/>
          <w:marTop w:val="0"/>
          <w:marBottom w:val="0"/>
          <w:divBdr>
            <w:top w:val="none" w:sz="0" w:space="0" w:color="auto"/>
            <w:left w:val="none" w:sz="0" w:space="0" w:color="auto"/>
            <w:bottom w:val="none" w:sz="0" w:space="0" w:color="auto"/>
            <w:right w:val="none" w:sz="0" w:space="0" w:color="auto"/>
          </w:divBdr>
          <w:divsChild>
            <w:div w:id="774404560">
              <w:marLeft w:val="0"/>
              <w:marRight w:val="0"/>
              <w:marTop w:val="0"/>
              <w:marBottom w:val="0"/>
              <w:divBdr>
                <w:top w:val="none" w:sz="0" w:space="0" w:color="auto"/>
                <w:left w:val="none" w:sz="0" w:space="0" w:color="auto"/>
                <w:bottom w:val="none" w:sz="0" w:space="0" w:color="auto"/>
                <w:right w:val="none" w:sz="0" w:space="0" w:color="auto"/>
              </w:divBdr>
              <w:divsChild>
                <w:div w:id="836267641">
                  <w:marLeft w:val="0"/>
                  <w:marRight w:val="0"/>
                  <w:marTop w:val="0"/>
                  <w:marBottom w:val="0"/>
                  <w:divBdr>
                    <w:top w:val="none" w:sz="0" w:space="0" w:color="auto"/>
                    <w:left w:val="none" w:sz="0" w:space="0" w:color="auto"/>
                    <w:bottom w:val="none" w:sz="0" w:space="0" w:color="auto"/>
                    <w:right w:val="none" w:sz="0" w:space="0" w:color="auto"/>
                  </w:divBdr>
                  <w:divsChild>
                    <w:div w:id="9285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486814">
      <w:bodyDiv w:val="1"/>
      <w:marLeft w:val="0"/>
      <w:marRight w:val="0"/>
      <w:marTop w:val="0"/>
      <w:marBottom w:val="0"/>
      <w:divBdr>
        <w:top w:val="none" w:sz="0" w:space="0" w:color="auto"/>
        <w:left w:val="none" w:sz="0" w:space="0" w:color="auto"/>
        <w:bottom w:val="none" w:sz="0" w:space="0" w:color="auto"/>
        <w:right w:val="none" w:sz="0" w:space="0" w:color="auto"/>
      </w:divBdr>
    </w:div>
    <w:div w:id="2004159318">
      <w:bodyDiv w:val="1"/>
      <w:marLeft w:val="0"/>
      <w:marRight w:val="0"/>
      <w:marTop w:val="0"/>
      <w:marBottom w:val="0"/>
      <w:divBdr>
        <w:top w:val="none" w:sz="0" w:space="0" w:color="auto"/>
        <w:left w:val="none" w:sz="0" w:space="0" w:color="auto"/>
        <w:bottom w:val="none" w:sz="0" w:space="0" w:color="auto"/>
        <w:right w:val="none" w:sz="0" w:space="0" w:color="auto"/>
      </w:divBdr>
      <w:divsChild>
        <w:div w:id="518469989">
          <w:marLeft w:val="0"/>
          <w:marRight w:val="0"/>
          <w:marTop w:val="0"/>
          <w:marBottom w:val="0"/>
          <w:divBdr>
            <w:top w:val="none" w:sz="0" w:space="0" w:color="auto"/>
            <w:left w:val="none" w:sz="0" w:space="0" w:color="auto"/>
            <w:bottom w:val="none" w:sz="0" w:space="0" w:color="auto"/>
            <w:right w:val="none" w:sz="0" w:space="0" w:color="auto"/>
          </w:divBdr>
          <w:divsChild>
            <w:div w:id="2054882882">
              <w:marLeft w:val="0"/>
              <w:marRight w:val="0"/>
              <w:marTop w:val="0"/>
              <w:marBottom w:val="0"/>
              <w:divBdr>
                <w:top w:val="none" w:sz="0" w:space="0" w:color="auto"/>
                <w:left w:val="none" w:sz="0" w:space="0" w:color="auto"/>
                <w:bottom w:val="none" w:sz="0" w:space="0" w:color="auto"/>
                <w:right w:val="none" w:sz="0" w:space="0" w:color="auto"/>
              </w:divBdr>
              <w:divsChild>
                <w:div w:id="2100634603">
                  <w:marLeft w:val="0"/>
                  <w:marRight w:val="0"/>
                  <w:marTop w:val="0"/>
                  <w:marBottom w:val="0"/>
                  <w:divBdr>
                    <w:top w:val="none" w:sz="0" w:space="0" w:color="auto"/>
                    <w:left w:val="none" w:sz="0" w:space="0" w:color="auto"/>
                    <w:bottom w:val="none" w:sz="0" w:space="0" w:color="auto"/>
                    <w:right w:val="none" w:sz="0" w:space="0" w:color="auto"/>
                  </w:divBdr>
                  <w:divsChild>
                    <w:div w:id="1865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439">
      <w:bodyDiv w:val="1"/>
      <w:marLeft w:val="0"/>
      <w:marRight w:val="0"/>
      <w:marTop w:val="0"/>
      <w:marBottom w:val="0"/>
      <w:divBdr>
        <w:top w:val="none" w:sz="0" w:space="0" w:color="auto"/>
        <w:left w:val="none" w:sz="0" w:space="0" w:color="auto"/>
        <w:bottom w:val="none" w:sz="0" w:space="0" w:color="auto"/>
        <w:right w:val="none" w:sz="0" w:space="0" w:color="auto"/>
      </w:divBdr>
      <w:divsChild>
        <w:div w:id="513231246">
          <w:marLeft w:val="0"/>
          <w:marRight w:val="0"/>
          <w:marTop w:val="0"/>
          <w:marBottom w:val="0"/>
          <w:divBdr>
            <w:top w:val="none" w:sz="0" w:space="0" w:color="auto"/>
            <w:left w:val="none" w:sz="0" w:space="0" w:color="auto"/>
            <w:bottom w:val="none" w:sz="0" w:space="0" w:color="auto"/>
            <w:right w:val="none" w:sz="0" w:space="0" w:color="auto"/>
          </w:divBdr>
          <w:divsChild>
            <w:div w:id="2107773357">
              <w:marLeft w:val="0"/>
              <w:marRight w:val="0"/>
              <w:marTop w:val="0"/>
              <w:marBottom w:val="0"/>
              <w:divBdr>
                <w:top w:val="none" w:sz="0" w:space="0" w:color="auto"/>
                <w:left w:val="none" w:sz="0" w:space="0" w:color="auto"/>
                <w:bottom w:val="none" w:sz="0" w:space="0" w:color="auto"/>
                <w:right w:val="none" w:sz="0" w:space="0" w:color="auto"/>
              </w:divBdr>
              <w:divsChild>
                <w:div w:id="1502889648">
                  <w:marLeft w:val="0"/>
                  <w:marRight w:val="0"/>
                  <w:marTop w:val="0"/>
                  <w:marBottom w:val="0"/>
                  <w:divBdr>
                    <w:top w:val="none" w:sz="0" w:space="0" w:color="auto"/>
                    <w:left w:val="none" w:sz="0" w:space="0" w:color="auto"/>
                    <w:bottom w:val="none" w:sz="0" w:space="0" w:color="auto"/>
                    <w:right w:val="none" w:sz="0" w:space="0" w:color="auto"/>
                  </w:divBdr>
                  <w:divsChild>
                    <w:div w:id="16222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09596">
      <w:bodyDiv w:val="1"/>
      <w:marLeft w:val="0"/>
      <w:marRight w:val="0"/>
      <w:marTop w:val="0"/>
      <w:marBottom w:val="0"/>
      <w:divBdr>
        <w:top w:val="none" w:sz="0" w:space="0" w:color="auto"/>
        <w:left w:val="none" w:sz="0" w:space="0" w:color="auto"/>
        <w:bottom w:val="none" w:sz="0" w:space="0" w:color="auto"/>
        <w:right w:val="none" w:sz="0" w:space="0" w:color="auto"/>
      </w:divBdr>
      <w:divsChild>
        <w:div w:id="89199444">
          <w:marLeft w:val="0"/>
          <w:marRight w:val="0"/>
          <w:marTop w:val="0"/>
          <w:marBottom w:val="0"/>
          <w:divBdr>
            <w:top w:val="none" w:sz="0" w:space="0" w:color="auto"/>
            <w:left w:val="none" w:sz="0" w:space="0" w:color="auto"/>
            <w:bottom w:val="none" w:sz="0" w:space="0" w:color="auto"/>
            <w:right w:val="none" w:sz="0" w:space="0" w:color="auto"/>
          </w:divBdr>
          <w:divsChild>
            <w:div w:id="1919559719">
              <w:marLeft w:val="0"/>
              <w:marRight w:val="0"/>
              <w:marTop w:val="0"/>
              <w:marBottom w:val="0"/>
              <w:divBdr>
                <w:top w:val="none" w:sz="0" w:space="0" w:color="auto"/>
                <w:left w:val="none" w:sz="0" w:space="0" w:color="auto"/>
                <w:bottom w:val="none" w:sz="0" w:space="0" w:color="auto"/>
                <w:right w:val="none" w:sz="0" w:space="0" w:color="auto"/>
              </w:divBdr>
              <w:divsChild>
                <w:div w:id="197816117">
                  <w:marLeft w:val="0"/>
                  <w:marRight w:val="0"/>
                  <w:marTop w:val="0"/>
                  <w:marBottom w:val="0"/>
                  <w:divBdr>
                    <w:top w:val="none" w:sz="0" w:space="0" w:color="auto"/>
                    <w:left w:val="none" w:sz="0" w:space="0" w:color="auto"/>
                    <w:bottom w:val="none" w:sz="0" w:space="0" w:color="auto"/>
                    <w:right w:val="none" w:sz="0" w:space="0" w:color="auto"/>
                  </w:divBdr>
                  <w:divsChild>
                    <w:div w:id="12436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4917">
      <w:bodyDiv w:val="1"/>
      <w:marLeft w:val="0"/>
      <w:marRight w:val="0"/>
      <w:marTop w:val="0"/>
      <w:marBottom w:val="0"/>
      <w:divBdr>
        <w:top w:val="none" w:sz="0" w:space="0" w:color="auto"/>
        <w:left w:val="none" w:sz="0" w:space="0" w:color="auto"/>
        <w:bottom w:val="none" w:sz="0" w:space="0" w:color="auto"/>
        <w:right w:val="none" w:sz="0" w:space="0" w:color="auto"/>
      </w:divBdr>
      <w:divsChild>
        <w:div w:id="769206872">
          <w:marLeft w:val="0"/>
          <w:marRight w:val="0"/>
          <w:marTop w:val="0"/>
          <w:marBottom w:val="0"/>
          <w:divBdr>
            <w:top w:val="none" w:sz="0" w:space="0" w:color="auto"/>
            <w:left w:val="none" w:sz="0" w:space="0" w:color="auto"/>
            <w:bottom w:val="none" w:sz="0" w:space="0" w:color="auto"/>
            <w:right w:val="none" w:sz="0" w:space="0" w:color="auto"/>
          </w:divBdr>
          <w:divsChild>
            <w:div w:id="256525491">
              <w:marLeft w:val="0"/>
              <w:marRight w:val="0"/>
              <w:marTop w:val="0"/>
              <w:marBottom w:val="0"/>
              <w:divBdr>
                <w:top w:val="none" w:sz="0" w:space="0" w:color="auto"/>
                <w:left w:val="none" w:sz="0" w:space="0" w:color="auto"/>
                <w:bottom w:val="none" w:sz="0" w:space="0" w:color="auto"/>
                <w:right w:val="none" w:sz="0" w:space="0" w:color="auto"/>
              </w:divBdr>
              <w:divsChild>
                <w:div w:id="1752580331">
                  <w:marLeft w:val="0"/>
                  <w:marRight w:val="0"/>
                  <w:marTop w:val="0"/>
                  <w:marBottom w:val="0"/>
                  <w:divBdr>
                    <w:top w:val="none" w:sz="0" w:space="0" w:color="auto"/>
                    <w:left w:val="none" w:sz="0" w:space="0" w:color="auto"/>
                    <w:bottom w:val="none" w:sz="0" w:space="0" w:color="auto"/>
                    <w:right w:val="none" w:sz="0" w:space="0" w:color="auto"/>
                  </w:divBdr>
                  <w:divsChild>
                    <w:div w:id="5929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C28C-24E8-9945-891D-479EE05E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Berkeley Primary School</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julia tillotson</cp:lastModifiedBy>
  <cp:revision>3</cp:revision>
  <cp:lastPrinted>2022-03-23T11:21:00Z</cp:lastPrinted>
  <dcterms:created xsi:type="dcterms:W3CDTF">2025-03-20T12:50:00Z</dcterms:created>
  <dcterms:modified xsi:type="dcterms:W3CDTF">2025-03-20T14:59:00Z</dcterms:modified>
</cp:coreProperties>
</file>