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37"/>
      </w:tblGrid>
      <w:tr w:rsidR="0096577E" w:rsidRPr="00DB429E" w14:paraId="2A800CC0" w14:textId="77777777" w:rsidTr="0096577E">
        <w:trPr>
          <w:trHeight w:val="567"/>
        </w:trPr>
        <w:tc>
          <w:tcPr>
            <w:tcW w:w="2547" w:type="dxa"/>
            <w:shd w:val="clear" w:color="auto" w:fill="FFFFFF" w:themeFill="background1"/>
          </w:tcPr>
          <w:p w14:paraId="60FACDA6" w14:textId="77777777" w:rsidR="0096577E" w:rsidRDefault="0096577E" w:rsidP="00FD6376">
            <w:pPr>
              <w:spacing w:before="100" w:after="100"/>
              <w:rPr>
                <w:rFonts w:cs="Arial"/>
                <w:b/>
              </w:rPr>
            </w:pPr>
            <w:r w:rsidRPr="00B03D30">
              <w:rPr>
                <w:rFonts w:cs="Arial"/>
                <w:noProof/>
              </w:rPr>
              <w:drawing>
                <wp:anchor distT="0" distB="0" distL="114300" distR="114300" simplePos="0" relativeHeight="251659264" behindDoc="0" locked="0" layoutInCell="1" allowOverlap="1" wp14:anchorId="0D75FE54" wp14:editId="02AAA3D0">
                  <wp:simplePos x="0" y="0"/>
                  <wp:positionH relativeFrom="column">
                    <wp:posOffset>-65405</wp:posOffset>
                  </wp:positionH>
                  <wp:positionV relativeFrom="paragraph">
                    <wp:posOffset>0</wp:posOffset>
                  </wp:positionV>
                  <wp:extent cx="1160780" cy="1152525"/>
                  <wp:effectExtent l="0" t="0" r="1270" b="9525"/>
                  <wp:wrapSquare wrapText="bothSides"/>
                  <wp:docPr id="2" name="Picture 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System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04C8C" w14:textId="77777777" w:rsidR="0096577E" w:rsidRDefault="0096577E" w:rsidP="00FD6376">
            <w:pPr>
              <w:spacing w:before="100" w:after="100"/>
              <w:rPr>
                <w:rFonts w:cs="Arial"/>
                <w:b/>
              </w:rPr>
            </w:pPr>
          </w:p>
          <w:p w14:paraId="56755845" w14:textId="77777777" w:rsidR="0096577E" w:rsidRDefault="0096577E" w:rsidP="00FD6376">
            <w:pPr>
              <w:spacing w:before="100" w:after="100"/>
              <w:rPr>
                <w:rFonts w:cs="Arial"/>
                <w:b/>
              </w:rPr>
            </w:pPr>
          </w:p>
          <w:p w14:paraId="6EC83EDB" w14:textId="77777777" w:rsidR="0096577E" w:rsidRDefault="0096577E" w:rsidP="00FD6376">
            <w:pPr>
              <w:spacing w:before="100" w:after="100"/>
              <w:rPr>
                <w:rFonts w:cs="Arial"/>
                <w:b/>
              </w:rPr>
            </w:pPr>
          </w:p>
          <w:p w14:paraId="13205810" w14:textId="77777777" w:rsidR="0096577E" w:rsidRDefault="0096577E" w:rsidP="00FD6376">
            <w:pPr>
              <w:spacing w:before="100" w:after="100"/>
              <w:rPr>
                <w:rFonts w:cs="Arial"/>
                <w:b/>
              </w:rPr>
            </w:pPr>
          </w:p>
          <w:p w14:paraId="5ADF2511" w14:textId="77777777" w:rsidR="0096577E" w:rsidRPr="0009060F" w:rsidRDefault="0096577E" w:rsidP="00FD6376">
            <w:pPr>
              <w:spacing w:before="100" w:after="100"/>
              <w:rPr>
                <w:rFonts w:cs="Arial"/>
                <w:b/>
              </w:rPr>
            </w:pPr>
          </w:p>
        </w:tc>
        <w:tc>
          <w:tcPr>
            <w:tcW w:w="6637" w:type="dxa"/>
            <w:shd w:val="clear" w:color="auto" w:fill="FFFFFF" w:themeFill="background1"/>
          </w:tcPr>
          <w:p w14:paraId="3D9DF36A" w14:textId="77777777" w:rsidR="0096577E" w:rsidRPr="00C27B62" w:rsidRDefault="0096577E" w:rsidP="00FD6376">
            <w:pPr>
              <w:spacing w:before="100" w:after="100"/>
              <w:rPr>
                <w:rFonts w:cs="Arial"/>
                <w:b/>
                <w:sz w:val="28"/>
                <w:szCs w:val="32"/>
              </w:rPr>
            </w:pPr>
            <w:r w:rsidRPr="00C27B62">
              <w:rPr>
                <w:rFonts w:cs="Arial"/>
                <w:b/>
                <w:sz w:val="28"/>
                <w:szCs w:val="32"/>
              </w:rPr>
              <w:t xml:space="preserve">Barrow CE Primary School </w:t>
            </w:r>
          </w:p>
          <w:p w14:paraId="6F8FF51C" w14:textId="77777777" w:rsidR="0096577E" w:rsidRPr="00C27B62" w:rsidRDefault="0096577E" w:rsidP="00FD6376">
            <w:pPr>
              <w:spacing w:before="100" w:after="100"/>
              <w:rPr>
                <w:rFonts w:cs="Arial"/>
                <w:b/>
                <w:sz w:val="28"/>
                <w:szCs w:val="32"/>
              </w:rPr>
            </w:pPr>
          </w:p>
          <w:p w14:paraId="00BB1794" w14:textId="51C1BB7A" w:rsidR="0096577E" w:rsidRPr="00C27B62" w:rsidRDefault="0096577E" w:rsidP="00FD6376">
            <w:pPr>
              <w:spacing w:before="100" w:after="100"/>
              <w:rPr>
                <w:rFonts w:cs="Arial"/>
                <w:b/>
                <w:sz w:val="28"/>
                <w:szCs w:val="32"/>
              </w:rPr>
            </w:pPr>
            <w:r>
              <w:rPr>
                <w:rFonts w:cs="Arial"/>
                <w:b/>
                <w:sz w:val="28"/>
                <w:szCs w:val="32"/>
              </w:rPr>
              <w:t xml:space="preserve">Publication </w:t>
            </w:r>
            <w:r w:rsidR="00110018">
              <w:rPr>
                <w:rFonts w:cs="Arial"/>
                <w:b/>
                <w:sz w:val="28"/>
                <w:szCs w:val="32"/>
              </w:rPr>
              <w:t>S</w:t>
            </w:r>
            <w:r>
              <w:rPr>
                <w:rFonts w:cs="Arial"/>
                <w:b/>
                <w:sz w:val="28"/>
                <w:szCs w:val="32"/>
              </w:rPr>
              <w:t>cheme</w:t>
            </w:r>
          </w:p>
          <w:p w14:paraId="24844B87" w14:textId="77777777" w:rsidR="0096577E" w:rsidRPr="00C27B62" w:rsidRDefault="0096577E" w:rsidP="00FD6376">
            <w:pPr>
              <w:spacing w:before="100" w:after="100"/>
              <w:rPr>
                <w:rFonts w:cs="Arial"/>
                <w:b/>
                <w:sz w:val="28"/>
                <w:szCs w:val="32"/>
              </w:rPr>
            </w:pPr>
          </w:p>
          <w:p w14:paraId="02524DD1" w14:textId="77777777" w:rsidR="0096577E" w:rsidRPr="00DB429E" w:rsidRDefault="0096577E" w:rsidP="00FD6376">
            <w:pPr>
              <w:spacing w:before="100" w:after="100"/>
              <w:rPr>
                <w:rFonts w:cs="Arial"/>
                <w:b/>
                <w:szCs w:val="22"/>
              </w:rPr>
            </w:pPr>
            <w:r w:rsidRPr="00C27B62">
              <w:rPr>
                <w:rFonts w:cs="Arial"/>
                <w:b/>
                <w:sz w:val="28"/>
                <w:szCs w:val="32"/>
              </w:rPr>
              <w:t>January 2023</w:t>
            </w:r>
          </w:p>
        </w:tc>
      </w:tr>
    </w:tbl>
    <w:p w14:paraId="0C333951" w14:textId="77777777" w:rsidR="004B45E2" w:rsidRDefault="004B45E2" w:rsidP="004B45E2">
      <w:pPr>
        <w:shd w:val="clear" w:color="auto" w:fill="FFFFFF"/>
        <w:spacing w:after="225" w:line="240" w:lineRule="auto"/>
        <w:textAlignment w:val="baseline"/>
        <w:outlineLvl w:val="2"/>
        <w:rPr>
          <w:rFonts w:ascii="Arial" w:eastAsia="Times New Roman" w:hAnsi="Arial" w:cs="Arial"/>
          <w:b/>
          <w:bCs/>
          <w:lang w:eastAsia="en-GB"/>
        </w:rPr>
      </w:pPr>
    </w:p>
    <w:p w14:paraId="4E34B429" w14:textId="10304C65" w:rsidR="0096577E" w:rsidRPr="00371AF6" w:rsidRDefault="0096577E" w:rsidP="00371AF6">
      <w:pPr>
        <w:pStyle w:val="ListParagraph"/>
        <w:numPr>
          <w:ilvl w:val="0"/>
          <w:numId w:val="11"/>
        </w:numPr>
        <w:shd w:val="clear" w:color="auto" w:fill="FFFFFF"/>
        <w:spacing w:after="225" w:line="240" w:lineRule="auto"/>
        <w:jc w:val="both"/>
        <w:textAlignment w:val="baseline"/>
        <w:outlineLvl w:val="2"/>
        <w:rPr>
          <w:rFonts w:ascii="Arial" w:eastAsia="Times New Roman" w:hAnsi="Arial" w:cs="Arial"/>
          <w:b/>
          <w:bCs/>
          <w:lang w:eastAsia="en-GB"/>
        </w:rPr>
      </w:pPr>
      <w:r w:rsidRPr="00371AF6">
        <w:rPr>
          <w:rFonts w:ascii="Arial" w:eastAsia="Times New Roman" w:hAnsi="Arial" w:cs="Arial"/>
          <w:b/>
          <w:bCs/>
          <w:lang w:eastAsia="en-GB"/>
        </w:rPr>
        <w:t>What is a Publication Scheme?</w:t>
      </w:r>
    </w:p>
    <w:p w14:paraId="56F06D5F" w14:textId="0D8E42F4" w:rsidR="0096577E" w:rsidRPr="0096577E" w:rsidRDefault="0096577E" w:rsidP="004B45E2">
      <w:pPr>
        <w:shd w:val="clear" w:color="auto" w:fill="FFFFFF"/>
        <w:spacing w:after="300" w:line="240" w:lineRule="auto"/>
        <w:jc w:val="both"/>
        <w:textAlignment w:val="baseline"/>
        <w:rPr>
          <w:rFonts w:ascii="Arial" w:eastAsia="Times New Roman" w:hAnsi="Arial" w:cs="Arial"/>
          <w:lang w:eastAsia="en-GB"/>
        </w:rPr>
      </w:pPr>
      <w:r w:rsidRPr="0096577E">
        <w:rPr>
          <w:rFonts w:ascii="Arial" w:eastAsia="Times New Roman" w:hAnsi="Arial" w:cs="Arial"/>
          <w:lang w:eastAsia="en-GB"/>
        </w:rPr>
        <w:t xml:space="preserve">The Freedom of Information Act (2000) (FOI) requires all </w:t>
      </w:r>
      <w:r w:rsidR="004B45E2">
        <w:rPr>
          <w:rFonts w:ascii="Arial" w:eastAsia="Times New Roman" w:hAnsi="Arial" w:cs="Arial"/>
          <w:lang w:eastAsia="en-GB"/>
        </w:rPr>
        <w:t>p</w:t>
      </w:r>
      <w:r w:rsidRPr="0096577E">
        <w:rPr>
          <w:rFonts w:ascii="Arial" w:eastAsia="Times New Roman" w:hAnsi="Arial" w:cs="Arial"/>
          <w:lang w:eastAsia="en-GB"/>
        </w:rPr>
        <w:t xml:space="preserve">ublic </w:t>
      </w:r>
      <w:r w:rsidR="004B45E2">
        <w:rPr>
          <w:rFonts w:ascii="Arial" w:eastAsia="Times New Roman" w:hAnsi="Arial" w:cs="Arial"/>
          <w:lang w:eastAsia="en-GB"/>
        </w:rPr>
        <w:t>a</w:t>
      </w:r>
      <w:r w:rsidRPr="0096577E">
        <w:rPr>
          <w:rFonts w:ascii="Arial" w:eastAsia="Times New Roman" w:hAnsi="Arial" w:cs="Arial"/>
          <w:lang w:eastAsia="en-GB"/>
        </w:rPr>
        <w:t>uthorities (including schools) to produce a register of the types of information it will routinely make available to the public. This publication scheme follows a template approved by the Information Commissioner.</w:t>
      </w:r>
    </w:p>
    <w:p w14:paraId="60A0C59A" w14:textId="77777777"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The scheme commits our school to:</w:t>
      </w:r>
    </w:p>
    <w:p w14:paraId="3E51BC24" w14:textId="77777777" w:rsidR="004B45E2" w:rsidRDefault="0096577E" w:rsidP="004B45E2">
      <w:pPr>
        <w:pStyle w:val="ListParagraph"/>
        <w:numPr>
          <w:ilvl w:val="0"/>
          <w:numId w:val="9"/>
        </w:numPr>
        <w:spacing w:after="0" w:line="240" w:lineRule="auto"/>
        <w:textAlignment w:val="baseline"/>
        <w:rPr>
          <w:rFonts w:ascii="Arial" w:eastAsia="Times New Roman" w:hAnsi="Arial" w:cs="Arial"/>
          <w:lang w:eastAsia="en-GB"/>
        </w:rPr>
      </w:pPr>
      <w:r w:rsidRPr="004B45E2">
        <w:rPr>
          <w:rFonts w:ascii="Arial" w:eastAsia="Times New Roman" w:hAnsi="Arial" w:cs="Arial"/>
          <w:lang w:eastAsia="en-GB"/>
        </w:rPr>
        <w:t>proactively publish or otherwise make available as a matter of routine, information, including environmental information, which is held by the authority and falls within the classifications below.</w:t>
      </w:r>
    </w:p>
    <w:p w14:paraId="0AFD4187" w14:textId="77777777" w:rsidR="004B45E2" w:rsidRDefault="0096577E" w:rsidP="004B45E2">
      <w:pPr>
        <w:pStyle w:val="ListParagraph"/>
        <w:numPr>
          <w:ilvl w:val="0"/>
          <w:numId w:val="9"/>
        </w:numPr>
        <w:spacing w:after="0" w:line="240" w:lineRule="auto"/>
        <w:textAlignment w:val="baseline"/>
        <w:rPr>
          <w:rFonts w:ascii="Arial" w:eastAsia="Times New Roman" w:hAnsi="Arial" w:cs="Arial"/>
          <w:lang w:eastAsia="en-GB"/>
        </w:rPr>
      </w:pPr>
      <w:r w:rsidRPr="004B45E2">
        <w:rPr>
          <w:rFonts w:ascii="Arial" w:eastAsia="Times New Roman" w:hAnsi="Arial" w:cs="Arial"/>
          <w:lang w:eastAsia="en-GB"/>
        </w:rPr>
        <w:t>specify the information which is held by the authority and falls within the classifications below.</w:t>
      </w:r>
    </w:p>
    <w:p w14:paraId="5B824DFC" w14:textId="77777777" w:rsidR="004B45E2" w:rsidRDefault="0096577E" w:rsidP="004B45E2">
      <w:pPr>
        <w:pStyle w:val="ListParagraph"/>
        <w:numPr>
          <w:ilvl w:val="0"/>
          <w:numId w:val="9"/>
        </w:numPr>
        <w:spacing w:after="0" w:line="240" w:lineRule="auto"/>
        <w:textAlignment w:val="baseline"/>
        <w:rPr>
          <w:rFonts w:ascii="Arial" w:eastAsia="Times New Roman" w:hAnsi="Arial" w:cs="Arial"/>
          <w:lang w:eastAsia="en-GB"/>
        </w:rPr>
      </w:pPr>
      <w:r w:rsidRPr="004B45E2">
        <w:rPr>
          <w:rFonts w:ascii="Arial" w:eastAsia="Times New Roman" w:hAnsi="Arial" w:cs="Arial"/>
          <w:lang w:eastAsia="en-GB"/>
        </w:rPr>
        <w:t>proactively publish or otherwise make available as a matter of routine, information in line with the statements contained within this scheme.</w:t>
      </w:r>
    </w:p>
    <w:p w14:paraId="359563C7" w14:textId="77777777" w:rsidR="004B45E2" w:rsidRDefault="0096577E" w:rsidP="004B45E2">
      <w:pPr>
        <w:pStyle w:val="ListParagraph"/>
        <w:numPr>
          <w:ilvl w:val="0"/>
          <w:numId w:val="9"/>
        </w:numPr>
        <w:spacing w:after="0" w:line="240" w:lineRule="auto"/>
        <w:textAlignment w:val="baseline"/>
        <w:rPr>
          <w:rFonts w:ascii="Arial" w:eastAsia="Times New Roman" w:hAnsi="Arial" w:cs="Arial"/>
          <w:lang w:eastAsia="en-GB"/>
        </w:rPr>
      </w:pPr>
      <w:r w:rsidRPr="004B45E2">
        <w:rPr>
          <w:rFonts w:ascii="Arial" w:eastAsia="Times New Roman" w:hAnsi="Arial" w:cs="Arial"/>
          <w:lang w:eastAsia="en-GB"/>
        </w:rPr>
        <w:t>produce and publish the methods by which the specific information is made routinely available so that it can be easily identified and accessed by members of the public.</w:t>
      </w:r>
    </w:p>
    <w:p w14:paraId="6E5DD181" w14:textId="77777777" w:rsidR="004B45E2" w:rsidRDefault="0096577E" w:rsidP="004B45E2">
      <w:pPr>
        <w:pStyle w:val="ListParagraph"/>
        <w:numPr>
          <w:ilvl w:val="0"/>
          <w:numId w:val="9"/>
        </w:numPr>
        <w:spacing w:after="0" w:line="240" w:lineRule="auto"/>
        <w:textAlignment w:val="baseline"/>
        <w:rPr>
          <w:rFonts w:ascii="Arial" w:eastAsia="Times New Roman" w:hAnsi="Arial" w:cs="Arial"/>
          <w:lang w:eastAsia="en-GB"/>
        </w:rPr>
      </w:pPr>
      <w:r w:rsidRPr="004B45E2">
        <w:rPr>
          <w:rFonts w:ascii="Arial" w:eastAsia="Times New Roman" w:hAnsi="Arial" w:cs="Arial"/>
          <w:lang w:eastAsia="en-GB"/>
        </w:rPr>
        <w:t>review and update on a regular basis the information the authority makes available under this scheme.</w:t>
      </w:r>
    </w:p>
    <w:p w14:paraId="1D4648B8" w14:textId="77777777" w:rsidR="004B45E2" w:rsidRDefault="0096577E" w:rsidP="004B45E2">
      <w:pPr>
        <w:pStyle w:val="ListParagraph"/>
        <w:numPr>
          <w:ilvl w:val="0"/>
          <w:numId w:val="9"/>
        </w:numPr>
        <w:spacing w:after="0" w:line="240" w:lineRule="auto"/>
        <w:textAlignment w:val="baseline"/>
        <w:rPr>
          <w:rFonts w:ascii="Arial" w:eastAsia="Times New Roman" w:hAnsi="Arial" w:cs="Arial"/>
          <w:lang w:eastAsia="en-GB"/>
        </w:rPr>
      </w:pPr>
      <w:r w:rsidRPr="004B45E2">
        <w:rPr>
          <w:rFonts w:ascii="Arial" w:eastAsia="Times New Roman" w:hAnsi="Arial" w:cs="Arial"/>
          <w:lang w:eastAsia="en-GB"/>
        </w:rPr>
        <w:t>produce a schedule of any fees charged for access to information which is made proactively available.</w:t>
      </w:r>
    </w:p>
    <w:p w14:paraId="4303C8BF" w14:textId="03392580" w:rsidR="004B45E2" w:rsidRDefault="0096577E" w:rsidP="004B45E2">
      <w:pPr>
        <w:pStyle w:val="ListParagraph"/>
        <w:numPr>
          <w:ilvl w:val="0"/>
          <w:numId w:val="9"/>
        </w:numPr>
        <w:spacing w:after="0" w:line="240" w:lineRule="auto"/>
        <w:textAlignment w:val="baseline"/>
        <w:rPr>
          <w:rFonts w:ascii="Arial" w:eastAsia="Times New Roman" w:hAnsi="Arial" w:cs="Arial"/>
          <w:lang w:eastAsia="en-GB"/>
        </w:rPr>
      </w:pPr>
      <w:r w:rsidRPr="004B45E2">
        <w:rPr>
          <w:rFonts w:ascii="Arial" w:eastAsia="Times New Roman" w:hAnsi="Arial" w:cs="Arial"/>
          <w:lang w:eastAsia="en-GB"/>
        </w:rPr>
        <w:t>make this publication scheme available to the public</w:t>
      </w:r>
      <w:r w:rsidR="004B45E2">
        <w:rPr>
          <w:rFonts w:ascii="Arial" w:eastAsia="Times New Roman" w:hAnsi="Arial" w:cs="Arial"/>
          <w:lang w:eastAsia="en-GB"/>
        </w:rPr>
        <w:t>.</w:t>
      </w:r>
    </w:p>
    <w:p w14:paraId="671D95FB" w14:textId="6AAB26FE" w:rsidR="0096577E" w:rsidRPr="004B45E2" w:rsidRDefault="0096577E" w:rsidP="004B45E2">
      <w:pPr>
        <w:pStyle w:val="ListParagraph"/>
        <w:numPr>
          <w:ilvl w:val="0"/>
          <w:numId w:val="9"/>
        </w:numPr>
        <w:spacing w:after="0" w:line="240" w:lineRule="auto"/>
        <w:textAlignment w:val="baseline"/>
        <w:rPr>
          <w:rFonts w:ascii="Arial" w:eastAsia="Times New Roman" w:hAnsi="Arial" w:cs="Arial"/>
          <w:lang w:eastAsia="en-GB"/>
        </w:rPr>
      </w:pPr>
      <w:r w:rsidRPr="004B45E2">
        <w:rPr>
          <w:rFonts w:ascii="Arial" w:eastAsia="Times New Roman" w:hAnsi="Arial" w:cs="Arial"/>
          <w:lang w:eastAsia="en-GB"/>
        </w:rPr>
        <w:t>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w:t>
      </w:r>
    </w:p>
    <w:p w14:paraId="7C2825D5" w14:textId="77777777" w:rsidR="0096577E" w:rsidRPr="0096577E" w:rsidRDefault="0096577E" w:rsidP="0096577E">
      <w:pPr>
        <w:spacing w:after="0" w:line="240" w:lineRule="auto"/>
        <w:ind w:left="1020"/>
        <w:textAlignment w:val="baseline"/>
        <w:rPr>
          <w:rFonts w:ascii="Arial" w:eastAsia="Times New Roman" w:hAnsi="Arial" w:cs="Arial"/>
          <w:lang w:eastAsia="en-GB"/>
        </w:rPr>
      </w:pPr>
    </w:p>
    <w:p w14:paraId="750F9CD1" w14:textId="450896C8" w:rsidR="0096577E" w:rsidRPr="00371AF6" w:rsidRDefault="0096577E" w:rsidP="00371AF6">
      <w:pPr>
        <w:pStyle w:val="ListParagraph"/>
        <w:numPr>
          <w:ilvl w:val="0"/>
          <w:numId w:val="11"/>
        </w:numPr>
        <w:shd w:val="clear" w:color="auto" w:fill="FFFFFF"/>
        <w:spacing w:after="225" w:line="240" w:lineRule="auto"/>
        <w:textAlignment w:val="baseline"/>
        <w:outlineLvl w:val="2"/>
        <w:rPr>
          <w:rFonts w:ascii="Arial" w:eastAsia="Times New Roman" w:hAnsi="Arial" w:cs="Arial"/>
          <w:b/>
          <w:bCs/>
          <w:lang w:eastAsia="en-GB"/>
        </w:rPr>
      </w:pPr>
      <w:r w:rsidRPr="00371AF6">
        <w:rPr>
          <w:rFonts w:ascii="Arial" w:eastAsia="Times New Roman" w:hAnsi="Arial" w:cs="Arial"/>
          <w:b/>
          <w:bCs/>
          <w:lang w:eastAsia="en-GB"/>
        </w:rPr>
        <w:t>Classes of information</w:t>
      </w:r>
    </w:p>
    <w:p w14:paraId="72FFE792" w14:textId="087F3C72"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 xml:space="preserve">There are 7 classes of information we hold (see </w:t>
      </w:r>
      <w:r w:rsidR="00371AF6">
        <w:rPr>
          <w:rFonts w:ascii="Arial" w:eastAsia="Times New Roman" w:hAnsi="Arial" w:cs="Arial"/>
          <w:lang w:eastAsia="en-GB"/>
        </w:rPr>
        <w:t xml:space="preserve">Section 6 below </w:t>
      </w:r>
      <w:r w:rsidRPr="0096577E">
        <w:rPr>
          <w:rFonts w:ascii="Arial" w:eastAsia="Times New Roman" w:hAnsi="Arial" w:cs="Arial"/>
          <w:lang w:eastAsia="en-GB"/>
        </w:rPr>
        <w:t>for details):</w:t>
      </w:r>
    </w:p>
    <w:p w14:paraId="5E63D0BC" w14:textId="77777777" w:rsidR="0096577E" w:rsidRPr="0096577E" w:rsidRDefault="0096577E" w:rsidP="0096577E">
      <w:pPr>
        <w:numPr>
          <w:ilvl w:val="0"/>
          <w:numId w:val="2"/>
        </w:numPr>
        <w:shd w:val="clear" w:color="auto" w:fill="FFFFFF"/>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Who we are and what we do.</w:t>
      </w:r>
    </w:p>
    <w:p w14:paraId="364BB083" w14:textId="77777777" w:rsidR="0096577E" w:rsidRPr="0096577E" w:rsidRDefault="0096577E" w:rsidP="0096577E">
      <w:pPr>
        <w:numPr>
          <w:ilvl w:val="0"/>
          <w:numId w:val="2"/>
        </w:numPr>
        <w:shd w:val="clear" w:color="auto" w:fill="FFFFFF"/>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What we spend and how we spend it.</w:t>
      </w:r>
    </w:p>
    <w:p w14:paraId="10BF60DE" w14:textId="77777777" w:rsidR="0096577E" w:rsidRPr="0096577E" w:rsidRDefault="0096577E" w:rsidP="0096577E">
      <w:pPr>
        <w:numPr>
          <w:ilvl w:val="0"/>
          <w:numId w:val="2"/>
        </w:numPr>
        <w:shd w:val="clear" w:color="auto" w:fill="FFFFFF"/>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What our priorities are and how we are doing.</w:t>
      </w:r>
    </w:p>
    <w:p w14:paraId="18F3DEDF" w14:textId="77777777" w:rsidR="0096577E" w:rsidRPr="0096577E" w:rsidRDefault="0096577E" w:rsidP="0096577E">
      <w:pPr>
        <w:numPr>
          <w:ilvl w:val="0"/>
          <w:numId w:val="2"/>
        </w:numPr>
        <w:shd w:val="clear" w:color="auto" w:fill="FFFFFF"/>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How we make decisions.</w:t>
      </w:r>
    </w:p>
    <w:p w14:paraId="5EB9C9A8" w14:textId="77777777" w:rsidR="0096577E" w:rsidRPr="0096577E" w:rsidRDefault="0096577E" w:rsidP="0096577E">
      <w:pPr>
        <w:numPr>
          <w:ilvl w:val="0"/>
          <w:numId w:val="2"/>
        </w:numPr>
        <w:shd w:val="clear" w:color="auto" w:fill="FFFFFF"/>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Our policies and procedures.</w:t>
      </w:r>
    </w:p>
    <w:p w14:paraId="187A1829" w14:textId="77777777" w:rsidR="0096577E" w:rsidRPr="0096577E" w:rsidRDefault="0096577E" w:rsidP="0096577E">
      <w:pPr>
        <w:numPr>
          <w:ilvl w:val="0"/>
          <w:numId w:val="2"/>
        </w:numPr>
        <w:shd w:val="clear" w:color="auto" w:fill="FFFFFF"/>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Lists and registers.</w:t>
      </w:r>
    </w:p>
    <w:p w14:paraId="1EFDA67A" w14:textId="77777777" w:rsidR="0096577E" w:rsidRPr="0096577E" w:rsidRDefault="0096577E" w:rsidP="0096577E">
      <w:pPr>
        <w:numPr>
          <w:ilvl w:val="0"/>
          <w:numId w:val="2"/>
        </w:numPr>
        <w:shd w:val="clear" w:color="auto" w:fill="FFFFFF"/>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The services we offer.</w:t>
      </w:r>
    </w:p>
    <w:p w14:paraId="03E85809" w14:textId="4A0B2761"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lastRenderedPageBreak/>
        <w:t>The</w:t>
      </w:r>
      <w:r w:rsidR="003D1BA0">
        <w:rPr>
          <w:rFonts w:ascii="Arial" w:eastAsia="Times New Roman" w:hAnsi="Arial" w:cs="Arial"/>
          <w:lang w:eastAsia="en-GB"/>
        </w:rPr>
        <w:t>se</w:t>
      </w:r>
      <w:r w:rsidRPr="0096577E">
        <w:rPr>
          <w:rFonts w:ascii="Arial" w:eastAsia="Times New Roman" w:hAnsi="Arial" w:cs="Arial"/>
          <w:lang w:eastAsia="en-GB"/>
        </w:rPr>
        <w:t xml:space="preserve"> classes of information will not generally include:</w:t>
      </w:r>
    </w:p>
    <w:p w14:paraId="03861037" w14:textId="77777777" w:rsidR="0096577E" w:rsidRPr="0096577E" w:rsidRDefault="0096577E" w:rsidP="0096577E">
      <w:pPr>
        <w:numPr>
          <w:ilvl w:val="0"/>
          <w:numId w:val="3"/>
        </w:numPr>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Information the disclosure of which is prevented by law, or exempt under the Freedom of Information Act, or is otherwise properly considered to be protected from disclosure.</w:t>
      </w:r>
    </w:p>
    <w:p w14:paraId="4928B145" w14:textId="77777777" w:rsidR="0096577E" w:rsidRPr="0096577E" w:rsidRDefault="0096577E" w:rsidP="0096577E">
      <w:pPr>
        <w:numPr>
          <w:ilvl w:val="0"/>
          <w:numId w:val="3"/>
        </w:numPr>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Information in draft form.</w:t>
      </w:r>
    </w:p>
    <w:p w14:paraId="3925931C" w14:textId="2B404CD9" w:rsidR="0096577E" w:rsidRPr="004B45E2" w:rsidRDefault="0096577E" w:rsidP="0096577E">
      <w:pPr>
        <w:numPr>
          <w:ilvl w:val="0"/>
          <w:numId w:val="3"/>
        </w:numPr>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Information that is no longer readily available as it is contained in files that have been placed in archive storage or is difficult to access for similar reasons.</w:t>
      </w:r>
    </w:p>
    <w:p w14:paraId="5CD0ED08" w14:textId="77777777" w:rsidR="0096577E" w:rsidRPr="0096577E" w:rsidRDefault="0096577E" w:rsidP="0096577E">
      <w:pPr>
        <w:spacing w:after="0" w:line="240" w:lineRule="auto"/>
        <w:ind w:left="1020"/>
        <w:textAlignment w:val="baseline"/>
        <w:rPr>
          <w:rFonts w:ascii="Arial" w:eastAsia="Times New Roman" w:hAnsi="Arial" w:cs="Arial"/>
          <w:lang w:eastAsia="en-GB"/>
        </w:rPr>
      </w:pPr>
    </w:p>
    <w:p w14:paraId="71897A5A" w14:textId="2B4B7E61" w:rsidR="0096577E" w:rsidRPr="00371AF6" w:rsidRDefault="0096577E" w:rsidP="00371AF6">
      <w:pPr>
        <w:pStyle w:val="ListParagraph"/>
        <w:numPr>
          <w:ilvl w:val="0"/>
          <w:numId w:val="11"/>
        </w:numPr>
        <w:shd w:val="clear" w:color="auto" w:fill="FFFFFF"/>
        <w:spacing w:after="225" w:line="240" w:lineRule="auto"/>
        <w:textAlignment w:val="baseline"/>
        <w:outlineLvl w:val="2"/>
        <w:rPr>
          <w:rFonts w:ascii="Arial" w:eastAsia="Times New Roman" w:hAnsi="Arial" w:cs="Arial"/>
          <w:b/>
          <w:bCs/>
          <w:lang w:eastAsia="en-GB"/>
        </w:rPr>
      </w:pPr>
      <w:r w:rsidRPr="00371AF6">
        <w:rPr>
          <w:rFonts w:ascii="Arial" w:eastAsia="Times New Roman" w:hAnsi="Arial" w:cs="Arial"/>
          <w:b/>
          <w:bCs/>
          <w:lang w:eastAsia="en-GB"/>
        </w:rPr>
        <w:t>Making Information Available:</w:t>
      </w:r>
    </w:p>
    <w:p w14:paraId="4227BF17" w14:textId="77777777"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The authority will indicate clearly to the public what information is covered by this scheme and how it can be obtained.</w:t>
      </w:r>
    </w:p>
    <w:p w14:paraId="09DA9A85" w14:textId="77777777"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Information will be provided on a website. Where it is impracticable to make information available on a website or when an individual does not wish to access the information by the website, the school will indicate how information can be obtained by other means and provide it by those means (see Section 6).</w:t>
      </w:r>
    </w:p>
    <w:p w14:paraId="22668688" w14:textId="77777777"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In exceptional circumstances some information may be available only by viewing in person. Where this manner is specified, contact details will be provided. An appointment to view the information will be arranged within a reasonable timescale.</w:t>
      </w:r>
    </w:p>
    <w:p w14:paraId="5243DB4F" w14:textId="77777777"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Information will be provided in the language in which it is held or in such other language that is legally required. Where an authority is legally required to translate any information, it will do so.</w:t>
      </w:r>
    </w:p>
    <w:p w14:paraId="10413F9E" w14:textId="77777777"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Obligations under disability and discrimination legislation and any other legislation to provide information in other forms and formats will be adhered to when providing information in accordance with this scheme.</w:t>
      </w:r>
    </w:p>
    <w:p w14:paraId="323242AD" w14:textId="006F3C7E" w:rsidR="0096577E" w:rsidRPr="00371AF6" w:rsidRDefault="0096577E" w:rsidP="00371AF6">
      <w:pPr>
        <w:pStyle w:val="ListParagraph"/>
        <w:numPr>
          <w:ilvl w:val="0"/>
          <w:numId w:val="11"/>
        </w:numPr>
        <w:shd w:val="clear" w:color="auto" w:fill="FFFFFF"/>
        <w:spacing w:after="225" w:line="240" w:lineRule="auto"/>
        <w:textAlignment w:val="baseline"/>
        <w:outlineLvl w:val="2"/>
        <w:rPr>
          <w:rFonts w:ascii="Arial" w:eastAsia="Times New Roman" w:hAnsi="Arial" w:cs="Arial"/>
          <w:b/>
          <w:bCs/>
          <w:lang w:eastAsia="en-GB"/>
        </w:rPr>
      </w:pPr>
      <w:r w:rsidRPr="00371AF6">
        <w:rPr>
          <w:rFonts w:ascii="Arial" w:eastAsia="Times New Roman" w:hAnsi="Arial" w:cs="Arial"/>
          <w:b/>
          <w:bCs/>
          <w:lang w:eastAsia="en-GB"/>
        </w:rPr>
        <w:t>Charging</w:t>
      </w:r>
      <w:r w:rsidR="004B45E2" w:rsidRPr="00371AF6">
        <w:rPr>
          <w:rFonts w:ascii="Arial" w:eastAsia="Times New Roman" w:hAnsi="Arial" w:cs="Arial"/>
          <w:b/>
          <w:bCs/>
          <w:lang w:eastAsia="en-GB"/>
        </w:rPr>
        <w:t>:</w:t>
      </w:r>
    </w:p>
    <w:p w14:paraId="4D34BC1E" w14:textId="6DB05786"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The purpose of this scheme is to make the maximum amount of information readily available at minimum inconvenience and cost to the public. Charges made by the authority for routinely published material will be justified and transparent and kept to a minimum.</w:t>
      </w:r>
    </w:p>
    <w:p w14:paraId="7B21997F" w14:textId="77777777"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Material which is published and accessed on a website will be provided free of charge.</w:t>
      </w:r>
    </w:p>
    <w:p w14:paraId="530A8BBB" w14:textId="77777777"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Charges may be made for information subject to a charging regime specified by Parliament.</w:t>
      </w:r>
    </w:p>
    <w:p w14:paraId="569F62AB" w14:textId="77777777"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Charges may be made for actual disbursement incurred such as:</w:t>
      </w:r>
    </w:p>
    <w:p w14:paraId="3B991CE1" w14:textId="77777777" w:rsidR="0096577E" w:rsidRPr="0096577E" w:rsidRDefault="0096577E" w:rsidP="0096577E">
      <w:pPr>
        <w:numPr>
          <w:ilvl w:val="0"/>
          <w:numId w:val="4"/>
        </w:numPr>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photocopying</w:t>
      </w:r>
    </w:p>
    <w:p w14:paraId="7BF5A6A5" w14:textId="77777777" w:rsidR="0096577E" w:rsidRPr="0096577E" w:rsidRDefault="0096577E" w:rsidP="0096577E">
      <w:pPr>
        <w:numPr>
          <w:ilvl w:val="0"/>
          <w:numId w:val="4"/>
        </w:numPr>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postage and packaging</w:t>
      </w:r>
    </w:p>
    <w:p w14:paraId="1A071004" w14:textId="2230F555" w:rsidR="0096577E" w:rsidRDefault="0096577E" w:rsidP="0096577E">
      <w:pPr>
        <w:numPr>
          <w:ilvl w:val="0"/>
          <w:numId w:val="4"/>
        </w:numPr>
        <w:spacing w:after="0" w:line="240" w:lineRule="auto"/>
        <w:ind w:left="1020"/>
        <w:textAlignment w:val="baseline"/>
        <w:rPr>
          <w:rFonts w:ascii="Arial" w:eastAsia="Times New Roman" w:hAnsi="Arial" w:cs="Arial"/>
          <w:lang w:eastAsia="en-GB"/>
        </w:rPr>
      </w:pPr>
      <w:r w:rsidRPr="0096577E">
        <w:rPr>
          <w:rFonts w:ascii="Arial" w:eastAsia="Times New Roman" w:hAnsi="Arial" w:cs="Arial"/>
          <w:lang w:eastAsia="en-GB"/>
        </w:rPr>
        <w:t>the costs directly incurred as a result of viewing information</w:t>
      </w:r>
    </w:p>
    <w:p w14:paraId="4B40916C" w14:textId="77777777" w:rsidR="00371AF6" w:rsidRPr="0096577E" w:rsidRDefault="00371AF6" w:rsidP="00371AF6">
      <w:pPr>
        <w:spacing w:after="0" w:line="240" w:lineRule="auto"/>
        <w:ind w:left="1020"/>
        <w:textAlignment w:val="baseline"/>
        <w:rPr>
          <w:rFonts w:ascii="Arial" w:eastAsia="Times New Roman" w:hAnsi="Arial" w:cs="Arial"/>
          <w:lang w:eastAsia="en-GB"/>
        </w:rPr>
      </w:pPr>
    </w:p>
    <w:p w14:paraId="1BFE1789" w14:textId="77777777" w:rsidR="0096577E" w:rsidRP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Charges may also be made for information provided under this scheme where they are legally authorised, they are in all circumstances (including the general principles of the right of access to information held) justified and are in accordance with a published schedule or schedules of fees which is readily available to the public.</w:t>
      </w:r>
    </w:p>
    <w:p w14:paraId="7DD9B171" w14:textId="0717CA62" w:rsidR="0096577E" w:rsidRDefault="0096577E" w:rsidP="0096577E">
      <w:pPr>
        <w:shd w:val="clear" w:color="auto" w:fill="FFFFFF"/>
        <w:spacing w:after="0" w:line="240" w:lineRule="auto"/>
        <w:textAlignment w:val="baseline"/>
        <w:rPr>
          <w:rFonts w:ascii="Arial" w:eastAsia="Times New Roman" w:hAnsi="Arial" w:cs="Arial"/>
          <w:lang w:eastAsia="en-GB"/>
        </w:rPr>
      </w:pPr>
      <w:r w:rsidRPr="0096577E">
        <w:rPr>
          <w:rFonts w:ascii="Arial" w:eastAsia="Times New Roman" w:hAnsi="Arial" w:cs="Arial"/>
          <w:lang w:eastAsia="en-GB"/>
        </w:rPr>
        <w:lastRenderedPageBreak/>
        <w:t>Charges may also be made for making datasets (or parts of datasets) that are relevant copyright works available for re-use. These charges will be in accordance with the terms of the </w:t>
      </w:r>
      <w:hyperlink r:id="rId9" w:history="1">
        <w:r w:rsidRPr="0096577E">
          <w:rPr>
            <w:rFonts w:ascii="Arial" w:eastAsia="Times New Roman" w:hAnsi="Arial" w:cs="Arial"/>
            <w:bdr w:val="none" w:sz="0" w:space="0" w:color="auto" w:frame="1"/>
            <w:lang w:eastAsia="en-GB"/>
          </w:rPr>
          <w:t>Re-use of Public Sector Information Regulations</w:t>
        </w:r>
      </w:hyperlink>
      <w:r w:rsidRPr="0096577E">
        <w:rPr>
          <w:rFonts w:ascii="Arial" w:eastAsia="Times New Roman" w:hAnsi="Arial" w:cs="Arial"/>
          <w:lang w:eastAsia="en-GB"/>
        </w:rPr>
        <w:t> (2015), where they apply, or with regulations made under FOI Section 11B, or with other statutory powers of the public authority.</w:t>
      </w:r>
    </w:p>
    <w:p w14:paraId="36BBC587" w14:textId="77777777" w:rsidR="00371AF6" w:rsidRPr="0096577E" w:rsidRDefault="00371AF6" w:rsidP="0096577E">
      <w:pPr>
        <w:shd w:val="clear" w:color="auto" w:fill="FFFFFF"/>
        <w:spacing w:after="0" w:line="240" w:lineRule="auto"/>
        <w:textAlignment w:val="baseline"/>
        <w:rPr>
          <w:rFonts w:ascii="Arial" w:eastAsia="Times New Roman" w:hAnsi="Arial" w:cs="Arial"/>
          <w:lang w:eastAsia="en-GB"/>
        </w:rPr>
      </w:pPr>
    </w:p>
    <w:p w14:paraId="2379319E" w14:textId="042E32F8" w:rsid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If a charge is to be made, confirmation of the payment due will be given before the information is provided. Payment may be requested prior to provision of the information.</w:t>
      </w:r>
    </w:p>
    <w:p w14:paraId="12BC0F0B" w14:textId="1A4EF39C" w:rsidR="005F6CEC" w:rsidRDefault="005F6CEC" w:rsidP="005F6CEC">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Where information is not available on our website but forms part of our Publication Scheme</w:t>
      </w:r>
      <w:r>
        <w:rPr>
          <w:rFonts w:ascii="Arial" w:eastAsia="Times New Roman" w:hAnsi="Arial" w:cs="Arial"/>
          <w:lang w:eastAsia="en-GB"/>
        </w:rPr>
        <w:t>, i</w:t>
      </w:r>
      <w:r w:rsidRPr="0096577E">
        <w:rPr>
          <w:rFonts w:ascii="Arial" w:eastAsia="Times New Roman" w:hAnsi="Arial" w:cs="Arial"/>
          <w:lang w:eastAsia="en-GB"/>
        </w:rPr>
        <w:t xml:space="preserve">t is free of charge. Where information is available on our website, but </w:t>
      </w:r>
      <w:r>
        <w:rPr>
          <w:rFonts w:ascii="Arial" w:eastAsia="Times New Roman" w:hAnsi="Arial" w:cs="Arial"/>
          <w:lang w:eastAsia="en-GB"/>
        </w:rPr>
        <w:t xml:space="preserve">hard copies are </w:t>
      </w:r>
      <w:r w:rsidRPr="0096577E">
        <w:rPr>
          <w:rFonts w:ascii="Arial" w:eastAsia="Times New Roman" w:hAnsi="Arial" w:cs="Arial"/>
          <w:lang w:eastAsia="en-GB"/>
        </w:rPr>
        <w:t>requested</w:t>
      </w:r>
      <w:r>
        <w:rPr>
          <w:rFonts w:ascii="Arial" w:eastAsia="Times New Roman" w:hAnsi="Arial" w:cs="Arial"/>
          <w:lang w:eastAsia="en-GB"/>
        </w:rPr>
        <w:t xml:space="preserve">, </w:t>
      </w:r>
      <w:r w:rsidRPr="0096577E">
        <w:rPr>
          <w:rFonts w:ascii="Arial" w:eastAsia="Times New Roman" w:hAnsi="Arial" w:cs="Arial"/>
          <w:lang w:eastAsia="en-GB"/>
        </w:rPr>
        <w:t xml:space="preserve">a charge </w:t>
      </w:r>
      <w:r>
        <w:rPr>
          <w:rFonts w:ascii="Arial" w:eastAsia="Times New Roman" w:hAnsi="Arial" w:cs="Arial"/>
          <w:lang w:eastAsia="en-GB"/>
        </w:rPr>
        <w:t>may</w:t>
      </w:r>
      <w:r w:rsidRPr="0096577E">
        <w:rPr>
          <w:rFonts w:ascii="Arial" w:eastAsia="Times New Roman" w:hAnsi="Arial" w:cs="Arial"/>
          <w:lang w:eastAsia="en-GB"/>
        </w:rPr>
        <w:t xml:space="preserve"> be made to cover costs, </w:t>
      </w:r>
      <w:r>
        <w:rPr>
          <w:rFonts w:ascii="Arial" w:eastAsia="Times New Roman" w:hAnsi="Arial" w:cs="Arial"/>
          <w:lang w:eastAsia="en-GB"/>
        </w:rPr>
        <w:t>as follows:</w:t>
      </w:r>
    </w:p>
    <w:p w14:paraId="5399DB28" w14:textId="77777777" w:rsidR="005F6CEC" w:rsidRPr="003D1BA0" w:rsidRDefault="005F6CEC" w:rsidP="005F6CEC">
      <w:pPr>
        <w:pStyle w:val="ListParagraph"/>
        <w:numPr>
          <w:ilvl w:val="0"/>
          <w:numId w:val="21"/>
        </w:numPr>
        <w:shd w:val="clear" w:color="auto" w:fill="FFFFFF"/>
        <w:spacing w:after="300" w:line="240" w:lineRule="auto"/>
        <w:textAlignment w:val="baseline"/>
        <w:rPr>
          <w:rFonts w:ascii="Arial" w:eastAsia="Times New Roman" w:hAnsi="Arial" w:cs="Arial"/>
          <w:lang w:eastAsia="en-GB"/>
        </w:rPr>
      </w:pPr>
      <w:r w:rsidRPr="003D1BA0">
        <w:rPr>
          <w:rFonts w:ascii="Arial" w:eastAsia="Times New Roman" w:hAnsi="Arial" w:cs="Arial"/>
          <w:lang w:eastAsia="en-GB"/>
        </w:rPr>
        <w:t xml:space="preserve">Photocopying/printing @ 10p per sheet (black &amp; white) </w:t>
      </w:r>
    </w:p>
    <w:p w14:paraId="50797648" w14:textId="77777777" w:rsidR="005F6CEC" w:rsidRPr="003D1BA0" w:rsidRDefault="005F6CEC" w:rsidP="005F6CEC">
      <w:pPr>
        <w:pStyle w:val="ListParagraph"/>
        <w:numPr>
          <w:ilvl w:val="0"/>
          <w:numId w:val="21"/>
        </w:numPr>
        <w:shd w:val="clear" w:color="auto" w:fill="FFFFFF"/>
        <w:spacing w:after="300" w:line="240" w:lineRule="auto"/>
        <w:textAlignment w:val="baseline"/>
        <w:rPr>
          <w:rFonts w:ascii="Arial" w:eastAsia="Times New Roman" w:hAnsi="Arial" w:cs="Arial"/>
          <w:lang w:eastAsia="en-GB"/>
        </w:rPr>
      </w:pPr>
      <w:r w:rsidRPr="003D1BA0">
        <w:rPr>
          <w:rFonts w:ascii="Arial" w:eastAsia="Times New Roman" w:hAnsi="Arial" w:cs="Arial"/>
          <w:lang w:eastAsia="en-GB"/>
        </w:rPr>
        <w:t xml:space="preserve">Photocopying/printing @ 15p per sheet (colour) </w:t>
      </w:r>
    </w:p>
    <w:p w14:paraId="7B65FD87" w14:textId="68C8EF15" w:rsidR="005F6CEC" w:rsidRDefault="005F6CEC" w:rsidP="0096577E">
      <w:pPr>
        <w:pStyle w:val="ListParagraph"/>
        <w:numPr>
          <w:ilvl w:val="0"/>
          <w:numId w:val="21"/>
        </w:numPr>
        <w:shd w:val="clear" w:color="auto" w:fill="FFFFFF"/>
        <w:spacing w:after="300" w:line="240" w:lineRule="auto"/>
        <w:textAlignment w:val="baseline"/>
        <w:rPr>
          <w:rFonts w:ascii="Arial" w:eastAsia="Times New Roman" w:hAnsi="Arial" w:cs="Arial"/>
          <w:lang w:eastAsia="en-GB"/>
        </w:rPr>
      </w:pPr>
      <w:r w:rsidRPr="003D1BA0">
        <w:rPr>
          <w:rFonts w:ascii="Arial" w:eastAsia="Times New Roman" w:hAnsi="Arial" w:cs="Arial"/>
          <w:lang w:eastAsia="en-GB"/>
        </w:rPr>
        <w:t>Postage – applied at cost of Royal Mail standard 2</w:t>
      </w:r>
      <w:r w:rsidRPr="003D1BA0">
        <w:rPr>
          <w:rFonts w:ascii="Arial" w:eastAsia="Times New Roman" w:hAnsi="Arial" w:cs="Arial"/>
          <w:bdr w:val="none" w:sz="0" w:space="0" w:color="auto" w:frame="1"/>
          <w:vertAlign w:val="superscript"/>
          <w:lang w:eastAsia="en-GB"/>
        </w:rPr>
        <w:t>nd</w:t>
      </w:r>
      <w:r w:rsidRPr="003D1BA0">
        <w:rPr>
          <w:rFonts w:ascii="Arial" w:eastAsia="Times New Roman" w:hAnsi="Arial" w:cs="Arial"/>
          <w:lang w:eastAsia="en-GB"/>
        </w:rPr>
        <w:t> class post.</w:t>
      </w:r>
    </w:p>
    <w:p w14:paraId="7F88E186" w14:textId="4140DD45" w:rsidR="005F6CEC" w:rsidRDefault="005F6CEC" w:rsidP="005F6CEC">
      <w:pPr>
        <w:pStyle w:val="ListParagraph"/>
        <w:shd w:val="clear" w:color="auto" w:fill="FFFFFF"/>
        <w:spacing w:after="300" w:line="240" w:lineRule="auto"/>
        <w:textAlignment w:val="baseline"/>
        <w:rPr>
          <w:rFonts w:ascii="Arial" w:eastAsia="Times New Roman" w:hAnsi="Arial" w:cs="Arial"/>
          <w:lang w:eastAsia="en-GB"/>
        </w:rPr>
      </w:pPr>
    </w:p>
    <w:p w14:paraId="70758930" w14:textId="77777777" w:rsidR="005F6CEC" w:rsidRPr="005F6CEC" w:rsidRDefault="005F6CEC" w:rsidP="005F6CEC">
      <w:pPr>
        <w:pStyle w:val="ListParagraph"/>
        <w:shd w:val="clear" w:color="auto" w:fill="FFFFFF"/>
        <w:spacing w:after="300" w:line="240" w:lineRule="auto"/>
        <w:textAlignment w:val="baseline"/>
        <w:rPr>
          <w:rFonts w:ascii="Arial" w:eastAsia="Times New Roman" w:hAnsi="Arial" w:cs="Arial"/>
          <w:lang w:eastAsia="en-GB"/>
        </w:rPr>
      </w:pPr>
    </w:p>
    <w:p w14:paraId="7B712DB9" w14:textId="748376B2" w:rsidR="0096577E" w:rsidRPr="00371AF6" w:rsidRDefault="0096577E" w:rsidP="00371AF6">
      <w:pPr>
        <w:pStyle w:val="ListParagraph"/>
        <w:numPr>
          <w:ilvl w:val="0"/>
          <w:numId w:val="11"/>
        </w:numPr>
        <w:shd w:val="clear" w:color="auto" w:fill="FFFFFF"/>
        <w:spacing w:after="225" w:line="240" w:lineRule="auto"/>
        <w:textAlignment w:val="baseline"/>
        <w:outlineLvl w:val="2"/>
        <w:rPr>
          <w:rFonts w:ascii="Arial" w:eastAsia="Times New Roman" w:hAnsi="Arial" w:cs="Arial"/>
          <w:b/>
          <w:bCs/>
          <w:lang w:eastAsia="en-GB"/>
        </w:rPr>
      </w:pPr>
      <w:r w:rsidRPr="00371AF6">
        <w:rPr>
          <w:rFonts w:ascii="Arial" w:eastAsia="Times New Roman" w:hAnsi="Arial" w:cs="Arial"/>
          <w:b/>
          <w:bCs/>
          <w:lang w:eastAsia="en-GB"/>
        </w:rPr>
        <w:t>Written requests</w:t>
      </w:r>
      <w:r w:rsidR="004B45E2" w:rsidRPr="00371AF6">
        <w:rPr>
          <w:rFonts w:ascii="Arial" w:eastAsia="Times New Roman" w:hAnsi="Arial" w:cs="Arial"/>
          <w:b/>
          <w:bCs/>
          <w:lang w:eastAsia="en-GB"/>
        </w:rPr>
        <w:t>:</w:t>
      </w:r>
    </w:p>
    <w:p w14:paraId="3FF3FC4E" w14:textId="6978A773" w:rsidR="0096577E" w:rsidRDefault="0096577E" w:rsidP="0096577E">
      <w:pPr>
        <w:shd w:val="clear" w:color="auto" w:fill="FFFFFF"/>
        <w:spacing w:after="300" w:line="240" w:lineRule="auto"/>
        <w:textAlignment w:val="baseline"/>
        <w:rPr>
          <w:rFonts w:ascii="Arial" w:eastAsia="Times New Roman" w:hAnsi="Arial" w:cs="Arial"/>
          <w:lang w:eastAsia="en-GB"/>
        </w:rPr>
      </w:pPr>
      <w:r w:rsidRPr="0096577E">
        <w:rPr>
          <w:rFonts w:ascii="Arial" w:eastAsia="Times New Roman" w:hAnsi="Arial" w:cs="Arial"/>
          <w:lang w:eastAsia="en-GB"/>
        </w:rPr>
        <w:t>Information held by the public authority that is not published under this scheme can be requested in writing, when its provision will be considered in accordance with the provisions of the Freedom of Information Act.</w:t>
      </w:r>
    </w:p>
    <w:p w14:paraId="6FBB020D" w14:textId="1D6522DB" w:rsidR="005F6CEC" w:rsidRPr="005F6CEC" w:rsidRDefault="005F6CEC" w:rsidP="005F6CEC">
      <w:pPr>
        <w:shd w:val="clear" w:color="auto" w:fill="FFFFFF"/>
        <w:spacing w:after="300" w:line="240" w:lineRule="auto"/>
        <w:textAlignment w:val="baseline"/>
        <w:rPr>
          <w:rFonts w:ascii="Arial" w:eastAsia="Times New Roman" w:hAnsi="Arial" w:cs="Arial"/>
          <w:lang w:eastAsia="en-GB"/>
        </w:rPr>
      </w:pPr>
      <w:r w:rsidRPr="005F6CEC">
        <w:rPr>
          <w:rFonts w:ascii="Arial" w:eastAsia="Times New Roman" w:hAnsi="Arial" w:cs="Arial"/>
          <w:lang w:eastAsia="en-GB"/>
        </w:rPr>
        <w:t>If you require a paper version of any of the documents within the scheme, please contact the school</w:t>
      </w:r>
      <w:r>
        <w:rPr>
          <w:rFonts w:ascii="Arial" w:eastAsia="Times New Roman" w:hAnsi="Arial" w:cs="Arial"/>
          <w:lang w:eastAsia="en-GB"/>
        </w:rPr>
        <w:t xml:space="preserve"> </w:t>
      </w:r>
      <w:r w:rsidRPr="005F6CEC">
        <w:rPr>
          <w:rFonts w:ascii="Arial" w:eastAsia="Times New Roman" w:hAnsi="Arial" w:cs="Arial"/>
          <w:lang w:eastAsia="en-GB"/>
        </w:rPr>
        <w:t>by telephone, email, or letter.</w:t>
      </w:r>
    </w:p>
    <w:p w14:paraId="744A9026" w14:textId="3B00120B" w:rsidR="005F6CEC" w:rsidRPr="005F6CEC" w:rsidRDefault="005F6CEC" w:rsidP="005F6CEC">
      <w:pPr>
        <w:shd w:val="clear" w:color="auto" w:fill="FFFFFF"/>
        <w:spacing w:after="300" w:line="240" w:lineRule="auto"/>
        <w:textAlignment w:val="baseline"/>
        <w:rPr>
          <w:rFonts w:ascii="Arial" w:eastAsia="Times New Roman" w:hAnsi="Arial" w:cs="Arial"/>
          <w:lang w:eastAsia="en-GB"/>
        </w:rPr>
      </w:pPr>
      <w:r w:rsidRPr="005F6CEC">
        <w:rPr>
          <w:rFonts w:ascii="Arial" w:eastAsia="Times New Roman" w:hAnsi="Arial" w:cs="Arial"/>
          <w:lang w:eastAsia="en-GB"/>
        </w:rPr>
        <w:t xml:space="preserve">Email: </w:t>
      </w:r>
      <w:r>
        <w:rPr>
          <w:rFonts w:ascii="Arial" w:eastAsia="Times New Roman" w:hAnsi="Arial" w:cs="Arial"/>
          <w:lang w:eastAsia="en-GB"/>
        </w:rPr>
        <w:t>admin@barrowce</w:t>
      </w:r>
      <w:r w:rsidRPr="005F6CEC">
        <w:rPr>
          <w:rFonts w:ascii="Arial" w:eastAsia="Times New Roman" w:hAnsi="Arial" w:cs="Arial"/>
          <w:lang w:eastAsia="en-GB"/>
        </w:rPr>
        <w:t>.</w:t>
      </w:r>
      <w:r>
        <w:rPr>
          <w:rFonts w:ascii="Arial" w:eastAsia="Times New Roman" w:hAnsi="Arial" w:cs="Arial"/>
          <w:lang w:eastAsia="en-GB"/>
        </w:rPr>
        <w:t>cheshire.</w:t>
      </w:r>
      <w:r w:rsidRPr="005F6CEC">
        <w:rPr>
          <w:rFonts w:ascii="Arial" w:eastAsia="Times New Roman" w:hAnsi="Arial" w:cs="Arial"/>
          <w:lang w:eastAsia="en-GB"/>
        </w:rPr>
        <w:t>sch.uk</w:t>
      </w:r>
    </w:p>
    <w:p w14:paraId="6B890381" w14:textId="2A8302A4" w:rsidR="005F6CEC" w:rsidRPr="005F6CEC" w:rsidRDefault="005F6CEC" w:rsidP="005F6CEC">
      <w:pPr>
        <w:shd w:val="clear" w:color="auto" w:fill="FFFFFF"/>
        <w:spacing w:after="300" w:line="240" w:lineRule="auto"/>
        <w:textAlignment w:val="baseline"/>
        <w:rPr>
          <w:rFonts w:ascii="Arial" w:eastAsia="Times New Roman" w:hAnsi="Arial" w:cs="Arial"/>
          <w:lang w:eastAsia="en-GB"/>
        </w:rPr>
      </w:pPr>
      <w:r w:rsidRPr="005F6CEC">
        <w:rPr>
          <w:rFonts w:ascii="Arial" w:eastAsia="Times New Roman" w:hAnsi="Arial" w:cs="Arial"/>
          <w:lang w:eastAsia="en-GB"/>
        </w:rPr>
        <w:t xml:space="preserve">Tel: </w:t>
      </w:r>
      <w:r>
        <w:rPr>
          <w:rFonts w:ascii="Arial" w:eastAsia="Times New Roman" w:hAnsi="Arial" w:cs="Arial"/>
          <w:lang w:eastAsia="en-GB"/>
        </w:rPr>
        <w:t>01244 445154</w:t>
      </w:r>
    </w:p>
    <w:p w14:paraId="54BCDC30" w14:textId="681CF092" w:rsidR="005F6CEC" w:rsidRDefault="005F6CEC" w:rsidP="005F6CEC">
      <w:pPr>
        <w:shd w:val="clear" w:color="auto" w:fill="FFFFFF"/>
        <w:spacing w:after="300" w:line="240" w:lineRule="auto"/>
        <w:textAlignment w:val="baseline"/>
        <w:rPr>
          <w:rFonts w:ascii="Arial" w:eastAsia="Times New Roman" w:hAnsi="Arial" w:cs="Arial"/>
          <w:lang w:eastAsia="en-GB"/>
        </w:rPr>
      </w:pPr>
      <w:r w:rsidRPr="005F6CEC">
        <w:rPr>
          <w:rFonts w:ascii="Arial" w:eastAsia="Times New Roman" w:hAnsi="Arial" w:cs="Arial"/>
          <w:lang w:eastAsia="en-GB"/>
        </w:rPr>
        <w:t xml:space="preserve">Address: </w:t>
      </w:r>
      <w:r>
        <w:rPr>
          <w:rFonts w:ascii="Arial" w:eastAsia="Times New Roman" w:hAnsi="Arial" w:cs="Arial"/>
          <w:lang w:eastAsia="en-GB"/>
        </w:rPr>
        <w:t>Barrow CE Primary School, Great Barrow, Chester, CH3 7HW</w:t>
      </w:r>
    </w:p>
    <w:p w14:paraId="3945EDE0" w14:textId="77777777" w:rsidR="005F6CEC" w:rsidRPr="0096577E" w:rsidRDefault="005F6CEC" w:rsidP="005F6CEC">
      <w:pPr>
        <w:shd w:val="clear" w:color="auto" w:fill="FFFFFF"/>
        <w:spacing w:after="300" w:line="240" w:lineRule="auto"/>
        <w:textAlignment w:val="baseline"/>
        <w:rPr>
          <w:rFonts w:ascii="Arial" w:eastAsia="Times New Roman" w:hAnsi="Arial" w:cs="Arial"/>
          <w:lang w:eastAsia="en-GB"/>
        </w:rPr>
      </w:pPr>
    </w:p>
    <w:p w14:paraId="0E231DF9" w14:textId="05775E1C" w:rsidR="0096577E" w:rsidRPr="00371AF6" w:rsidRDefault="0096577E" w:rsidP="00371AF6">
      <w:pPr>
        <w:pStyle w:val="ListParagraph"/>
        <w:numPr>
          <w:ilvl w:val="0"/>
          <w:numId w:val="11"/>
        </w:numPr>
        <w:shd w:val="clear" w:color="auto" w:fill="FFFFFF"/>
        <w:spacing w:after="225" w:line="240" w:lineRule="auto"/>
        <w:textAlignment w:val="baseline"/>
        <w:outlineLvl w:val="2"/>
        <w:rPr>
          <w:rFonts w:ascii="Arial" w:eastAsia="Times New Roman" w:hAnsi="Arial" w:cs="Arial"/>
          <w:b/>
          <w:bCs/>
          <w:lang w:eastAsia="en-GB"/>
        </w:rPr>
      </w:pPr>
      <w:r w:rsidRPr="00371AF6">
        <w:rPr>
          <w:rFonts w:ascii="Arial" w:eastAsia="Times New Roman" w:hAnsi="Arial" w:cs="Arial"/>
          <w:b/>
          <w:bCs/>
          <w:lang w:eastAsia="en-GB"/>
        </w:rPr>
        <w:t>The Scheme</w:t>
      </w:r>
      <w:r w:rsidR="004B45E2" w:rsidRPr="00371AF6">
        <w:rPr>
          <w:rFonts w:ascii="Arial" w:eastAsia="Times New Roman" w:hAnsi="Arial" w:cs="Arial"/>
          <w:b/>
          <w:bCs/>
          <w:lang w:eastAsia="en-GB"/>
        </w:rPr>
        <w:t>:</w:t>
      </w:r>
    </w:p>
    <w:p w14:paraId="4F620188" w14:textId="77777777" w:rsidR="00371AF6" w:rsidRPr="00371AF6" w:rsidRDefault="00371AF6" w:rsidP="00371AF6">
      <w:pPr>
        <w:pStyle w:val="ListParagraph"/>
        <w:shd w:val="clear" w:color="auto" w:fill="FFFFFF"/>
        <w:spacing w:after="225" w:line="240" w:lineRule="auto"/>
        <w:ind w:left="360"/>
        <w:textAlignment w:val="baseline"/>
        <w:outlineLvl w:val="2"/>
        <w:rPr>
          <w:rFonts w:ascii="Arial" w:eastAsia="Times New Roman" w:hAnsi="Arial" w:cs="Arial"/>
          <w:b/>
          <w:bCs/>
          <w:lang w:eastAsia="en-GB"/>
        </w:rPr>
      </w:pPr>
    </w:p>
    <w:p w14:paraId="7B3F11D1" w14:textId="14D5C1D1" w:rsidR="0096577E" w:rsidRPr="00371AF6" w:rsidRDefault="0096577E" w:rsidP="0096577E">
      <w:pPr>
        <w:shd w:val="clear" w:color="auto" w:fill="FFFFFF"/>
        <w:spacing w:after="225" w:line="240" w:lineRule="auto"/>
        <w:textAlignment w:val="baseline"/>
        <w:outlineLvl w:val="2"/>
        <w:rPr>
          <w:rFonts w:ascii="Arial" w:eastAsia="Times New Roman" w:hAnsi="Arial" w:cs="Arial"/>
          <w:b/>
          <w:bCs/>
          <w:lang w:eastAsia="en-GB"/>
        </w:rPr>
      </w:pPr>
      <w:r w:rsidRPr="00371AF6">
        <w:rPr>
          <w:rFonts w:ascii="Arial" w:eastAsia="Times New Roman" w:hAnsi="Arial" w:cs="Arial"/>
          <w:b/>
          <w:bCs/>
          <w:lang w:eastAsia="en-GB"/>
        </w:rPr>
        <w:t>Class 1 – who we are and what we do</w:t>
      </w:r>
    </w:p>
    <w:p w14:paraId="3B172311" w14:textId="044A283D" w:rsidR="00371AF6" w:rsidRDefault="00371AF6" w:rsidP="00371AF6">
      <w:pPr>
        <w:shd w:val="clear" w:color="auto" w:fill="FFFFFF"/>
        <w:spacing w:after="225" w:line="240" w:lineRule="auto"/>
        <w:textAlignment w:val="baseline"/>
        <w:outlineLvl w:val="2"/>
        <w:rPr>
          <w:rFonts w:ascii="Arial" w:eastAsia="Times New Roman" w:hAnsi="Arial" w:cs="Arial"/>
          <w:lang w:eastAsia="en-GB"/>
        </w:rPr>
      </w:pPr>
      <w:r w:rsidRPr="00371AF6">
        <w:rPr>
          <w:rFonts w:ascii="Arial" w:eastAsia="Times New Roman" w:hAnsi="Arial" w:cs="Arial"/>
          <w:lang w:eastAsia="en-GB"/>
        </w:rPr>
        <w:t>The school website sets out:</w:t>
      </w:r>
    </w:p>
    <w:p w14:paraId="66BFBE73" w14:textId="4AC3863D" w:rsidR="00371AF6" w:rsidRPr="00371AF6" w:rsidRDefault="00371AF6" w:rsidP="00371AF6">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sidRPr="00371AF6">
        <w:rPr>
          <w:rFonts w:ascii="Arial" w:hAnsi="Arial" w:cs="Arial"/>
        </w:rPr>
        <w:t>the name, address and telephone number of the school</w:t>
      </w:r>
    </w:p>
    <w:p w14:paraId="7B9F0085" w14:textId="77777777" w:rsidR="00371AF6" w:rsidRPr="00371AF6" w:rsidRDefault="00371AF6" w:rsidP="00371AF6">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sidRPr="00371AF6">
        <w:rPr>
          <w:rFonts w:ascii="Arial" w:hAnsi="Arial" w:cs="Arial"/>
        </w:rPr>
        <w:t>the names of the head teacher and chair of governors</w:t>
      </w:r>
    </w:p>
    <w:p w14:paraId="480353FB" w14:textId="7E36E4B0" w:rsidR="00371AF6" w:rsidRPr="006240DB" w:rsidRDefault="00371AF6" w:rsidP="006240DB">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sidRPr="00371AF6">
        <w:rPr>
          <w:rFonts w:ascii="Arial" w:hAnsi="Arial" w:cs="Arial"/>
        </w:rPr>
        <w:t>information on the school policy on admissions</w:t>
      </w:r>
    </w:p>
    <w:p w14:paraId="13024D22" w14:textId="7C420527" w:rsidR="00371AF6" w:rsidRPr="00371AF6" w:rsidRDefault="00371AF6" w:rsidP="00371AF6">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sidRPr="00371AF6">
        <w:rPr>
          <w:rFonts w:ascii="Arial" w:hAnsi="Arial" w:cs="Arial"/>
        </w:rPr>
        <w:t xml:space="preserve">details of </w:t>
      </w:r>
      <w:r>
        <w:rPr>
          <w:rFonts w:ascii="Arial" w:hAnsi="Arial" w:cs="Arial"/>
        </w:rPr>
        <w:t>the school’s ethos as a Church of England voluntary controlled primary school</w:t>
      </w:r>
    </w:p>
    <w:p w14:paraId="771C1DEE" w14:textId="77777777" w:rsidR="00371AF6" w:rsidRPr="00371AF6" w:rsidRDefault="00371AF6" w:rsidP="00371AF6">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sidRPr="00371AF6">
        <w:rPr>
          <w:rFonts w:ascii="Arial" w:hAnsi="Arial" w:cs="Arial"/>
        </w:rPr>
        <w:t>the religious education provided, parents' right to withdraw their child from religious education and collective worship and the alternative provision for those pupils</w:t>
      </w:r>
    </w:p>
    <w:p w14:paraId="578C49A7" w14:textId="77777777" w:rsidR="00371AF6" w:rsidRPr="00371AF6" w:rsidRDefault="00371AF6" w:rsidP="00371AF6">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sidRPr="00371AF6">
        <w:rPr>
          <w:rFonts w:ascii="Arial" w:hAnsi="Arial" w:cs="Arial"/>
        </w:rPr>
        <w:t xml:space="preserve"> information about the school's policy on providing for pupils with special educational needs</w:t>
      </w:r>
    </w:p>
    <w:p w14:paraId="072098C6" w14:textId="7B5478E6" w:rsidR="00371AF6" w:rsidRPr="00371AF6" w:rsidRDefault="00371AF6" w:rsidP="00371AF6">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sidRPr="00371AF6">
        <w:rPr>
          <w:rFonts w:ascii="Arial" w:hAnsi="Arial" w:cs="Arial"/>
        </w:rPr>
        <w:t>the arrangements for visits to the school by prospective parents</w:t>
      </w:r>
    </w:p>
    <w:p w14:paraId="72AF0DA8" w14:textId="35753A73" w:rsidR="00371AF6" w:rsidRDefault="00371AF6" w:rsidP="00371AF6">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the instrument of governance</w:t>
      </w:r>
    </w:p>
    <w:p w14:paraId="6D50304E" w14:textId="1E799B7A" w:rsidR="00371AF6" w:rsidRDefault="006240DB" w:rsidP="00371AF6">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lastRenderedPageBreak/>
        <w:t>governors and the basis of governor appointments</w:t>
      </w:r>
    </w:p>
    <w:p w14:paraId="7BBEB6A9" w14:textId="23E57830" w:rsidR="00371AF6" w:rsidRDefault="00371AF6" w:rsidP="00371AF6">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school prospectus</w:t>
      </w:r>
    </w:p>
    <w:p w14:paraId="35408C20" w14:textId="1B5FD58E" w:rsidR="00371AF6" w:rsidRDefault="00371AF6" w:rsidP="00371AF6">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school curriculum</w:t>
      </w:r>
    </w:p>
    <w:p w14:paraId="25E58674" w14:textId="148A00CE" w:rsidR="00371AF6" w:rsidRDefault="00F94E16" w:rsidP="00371AF6">
      <w:pPr>
        <w:pStyle w:val="ListParagraph"/>
        <w:numPr>
          <w:ilvl w:val="0"/>
          <w:numId w:val="13"/>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s</w:t>
      </w:r>
      <w:r w:rsidR="00371AF6">
        <w:rPr>
          <w:rFonts w:ascii="Arial" w:eastAsia="Times New Roman" w:hAnsi="Arial" w:cs="Arial"/>
          <w:lang w:eastAsia="en-GB"/>
        </w:rPr>
        <w:t>chool sessions times and term dates</w:t>
      </w:r>
    </w:p>
    <w:p w14:paraId="7FF00177" w14:textId="77777777" w:rsidR="00371AF6" w:rsidRDefault="00371AF6" w:rsidP="00371AF6">
      <w:pPr>
        <w:pStyle w:val="ListParagraph"/>
        <w:shd w:val="clear" w:color="auto" w:fill="FFFFFF"/>
        <w:spacing w:after="225" w:line="240" w:lineRule="auto"/>
        <w:textAlignment w:val="baseline"/>
        <w:outlineLvl w:val="2"/>
        <w:rPr>
          <w:rFonts w:ascii="Arial" w:eastAsia="Times New Roman" w:hAnsi="Arial" w:cs="Arial"/>
          <w:lang w:eastAsia="en-GB"/>
        </w:rPr>
      </w:pPr>
    </w:p>
    <w:p w14:paraId="4671F50D" w14:textId="0AF067AC" w:rsidR="006240DB" w:rsidRDefault="006240DB" w:rsidP="006240DB">
      <w:pPr>
        <w:shd w:val="clear" w:color="auto" w:fill="FFFFFF"/>
        <w:spacing w:after="225" w:line="240" w:lineRule="auto"/>
        <w:textAlignment w:val="baseline"/>
        <w:outlineLvl w:val="2"/>
        <w:rPr>
          <w:rFonts w:ascii="Arial" w:eastAsia="Times New Roman" w:hAnsi="Arial" w:cs="Arial"/>
          <w:b/>
          <w:bCs/>
          <w:lang w:eastAsia="en-GB"/>
        </w:rPr>
      </w:pPr>
      <w:r w:rsidRPr="00371AF6">
        <w:rPr>
          <w:rFonts w:ascii="Arial" w:eastAsia="Times New Roman" w:hAnsi="Arial" w:cs="Arial"/>
          <w:b/>
          <w:bCs/>
          <w:lang w:eastAsia="en-GB"/>
        </w:rPr>
        <w:t xml:space="preserve">Class </w:t>
      </w:r>
      <w:r>
        <w:rPr>
          <w:rFonts w:ascii="Arial" w:eastAsia="Times New Roman" w:hAnsi="Arial" w:cs="Arial"/>
          <w:b/>
          <w:bCs/>
          <w:lang w:eastAsia="en-GB"/>
        </w:rPr>
        <w:t>2</w:t>
      </w:r>
      <w:r w:rsidRPr="00371AF6">
        <w:rPr>
          <w:rFonts w:ascii="Arial" w:eastAsia="Times New Roman" w:hAnsi="Arial" w:cs="Arial"/>
          <w:b/>
          <w:bCs/>
          <w:lang w:eastAsia="en-GB"/>
        </w:rPr>
        <w:t xml:space="preserve"> – </w:t>
      </w:r>
      <w:r>
        <w:rPr>
          <w:rFonts w:ascii="Arial" w:eastAsia="Times New Roman" w:hAnsi="Arial" w:cs="Arial"/>
          <w:b/>
          <w:bCs/>
          <w:lang w:eastAsia="en-GB"/>
        </w:rPr>
        <w:t>what we spend and how we spend it</w:t>
      </w:r>
    </w:p>
    <w:p w14:paraId="43C5F658" w14:textId="3F866324" w:rsidR="00DF6B6B" w:rsidRPr="00DF6B6B" w:rsidRDefault="00DF6B6B" w:rsidP="006240DB">
      <w:pPr>
        <w:shd w:val="clear" w:color="auto" w:fill="FFFFFF"/>
        <w:spacing w:after="225" w:line="240" w:lineRule="auto"/>
        <w:textAlignment w:val="baseline"/>
        <w:outlineLvl w:val="2"/>
        <w:rPr>
          <w:rFonts w:ascii="Arial" w:eastAsia="Times New Roman" w:hAnsi="Arial" w:cs="Arial"/>
          <w:lang w:eastAsia="en-GB"/>
        </w:rPr>
      </w:pPr>
      <w:r w:rsidRPr="00371AF6">
        <w:rPr>
          <w:rFonts w:ascii="Arial" w:eastAsia="Times New Roman" w:hAnsi="Arial" w:cs="Arial"/>
          <w:lang w:eastAsia="en-GB"/>
        </w:rPr>
        <w:t>The school website sets out:</w:t>
      </w:r>
    </w:p>
    <w:p w14:paraId="24F46D29" w14:textId="36F59E87" w:rsidR="0096577E" w:rsidRDefault="00DF6B6B" w:rsidP="00DF6B6B">
      <w:pPr>
        <w:pStyle w:val="ListParagraph"/>
        <w:numPr>
          <w:ilvl w:val="0"/>
          <w:numId w:val="14"/>
        </w:numPr>
        <w:shd w:val="clear" w:color="auto" w:fill="FFFFFF"/>
        <w:spacing w:after="300" w:line="240" w:lineRule="auto"/>
        <w:textAlignment w:val="baseline"/>
        <w:rPr>
          <w:rFonts w:ascii="Arial" w:eastAsia="Times New Roman" w:hAnsi="Arial" w:cs="Arial"/>
          <w:lang w:eastAsia="en-GB"/>
        </w:rPr>
      </w:pPr>
      <w:r>
        <w:rPr>
          <w:rFonts w:ascii="Arial" w:eastAsia="Times New Roman" w:hAnsi="Arial" w:cs="Arial"/>
          <w:lang w:eastAsia="en-GB"/>
        </w:rPr>
        <w:t>the minutes of full governing body meetings</w:t>
      </w:r>
    </w:p>
    <w:p w14:paraId="07CF678E" w14:textId="57587E21" w:rsidR="00F94E16" w:rsidRDefault="00F94E16" w:rsidP="00DF6B6B">
      <w:pPr>
        <w:pStyle w:val="ListParagraph"/>
        <w:numPr>
          <w:ilvl w:val="0"/>
          <w:numId w:val="14"/>
        </w:numPr>
        <w:shd w:val="clear" w:color="auto" w:fill="FFFFFF"/>
        <w:spacing w:after="300" w:line="240" w:lineRule="auto"/>
        <w:textAlignment w:val="baseline"/>
        <w:rPr>
          <w:rFonts w:ascii="Arial" w:eastAsia="Times New Roman" w:hAnsi="Arial" w:cs="Arial"/>
          <w:lang w:eastAsia="en-GB"/>
        </w:rPr>
      </w:pPr>
      <w:r>
        <w:rPr>
          <w:rFonts w:ascii="Arial" w:eastAsia="Times New Roman" w:hAnsi="Arial" w:cs="Arial"/>
          <w:lang w:eastAsia="en-GB"/>
        </w:rPr>
        <w:t>links to financial benchmarking with other similar schools</w:t>
      </w:r>
    </w:p>
    <w:p w14:paraId="293F2B80" w14:textId="2A2464A2" w:rsidR="00DF6B6B" w:rsidRDefault="00DF6B6B" w:rsidP="00DF6B6B">
      <w:pPr>
        <w:pStyle w:val="ListParagraph"/>
        <w:numPr>
          <w:ilvl w:val="0"/>
          <w:numId w:val="14"/>
        </w:numPr>
        <w:shd w:val="clear" w:color="auto" w:fill="FFFFFF"/>
        <w:spacing w:after="300" w:line="240" w:lineRule="auto"/>
        <w:textAlignment w:val="baseline"/>
        <w:rPr>
          <w:rFonts w:ascii="Arial" w:eastAsia="Times New Roman" w:hAnsi="Arial" w:cs="Arial"/>
          <w:lang w:eastAsia="en-GB"/>
        </w:rPr>
      </w:pPr>
      <w:r>
        <w:rPr>
          <w:rFonts w:ascii="Arial" w:eastAsia="Times New Roman" w:hAnsi="Arial" w:cs="Arial"/>
          <w:lang w:eastAsia="en-GB"/>
        </w:rPr>
        <w:t>school pay policy</w:t>
      </w:r>
    </w:p>
    <w:p w14:paraId="1809A62D" w14:textId="77777777" w:rsidR="00DF6B6B" w:rsidRDefault="00DF6B6B" w:rsidP="00DF6B6B">
      <w:pPr>
        <w:pStyle w:val="ListParagraph"/>
        <w:numPr>
          <w:ilvl w:val="0"/>
          <w:numId w:val="14"/>
        </w:numPr>
        <w:shd w:val="clear" w:color="auto" w:fill="FFFFFF"/>
        <w:spacing w:after="300" w:line="240" w:lineRule="auto"/>
        <w:textAlignment w:val="baseline"/>
        <w:rPr>
          <w:rFonts w:ascii="Arial" w:eastAsia="Times New Roman" w:hAnsi="Arial" w:cs="Arial"/>
          <w:lang w:eastAsia="en-GB"/>
        </w:rPr>
      </w:pPr>
      <w:r>
        <w:rPr>
          <w:rFonts w:ascii="Arial" w:eastAsia="Times New Roman" w:hAnsi="Arial" w:cs="Arial"/>
          <w:lang w:eastAsia="en-GB"/>
        </w:rPr>
        <w:t xml:space="preserve">pupil premium strategy statement </w:t>
      </w:r>
    </w:p>
    <w:p w14:paraId="4322D5D4" w14:textId="7519E9CE" w:rsidR="00DF6B6B" w:rsidRDefault="00DF6B6B" w:rsidP="00DF6B6B">
      <w:pPr>
        <w:pStyle w:val="ListParagraph"/>
        <w:numPr>
          <w:ilvl w:val="0"/>
          <w:numId w:val="14"/>
        </w:numPr>
        <w:shd w:val="clear" w:color="auto" w:fill="FFFFFF"/>
        <w:spacing w:after="300" w:line="240" w:lineRule="auto"/>
        <w:textAlignment w:val="baseline"/>
        <w:rPr>
          <w:rFonts w:ascii="Arial" w:eastAsia="Times New Roman" w:hAnsi="Arial" w:cs="Arial"/>
          <w:lang w:eastAsia="en-GB"/>
        </w:rPr>
      </w:pPr>
      <w:r>
        <w:rPr>
          <w:rFonts w:ascii="Arial" w:eastAsia="Times New Roman" w:hAnsi="Arial" w:cs="Arial"/>
          <w:lang w:eastAsia="en-GB"/>
        </w:rPr>
        <w:t>sports premium funding</w:t>
      </w:r>
    </w:p>
    <w:p w14:paraId="7E2B6829" w14:textId="77777777" w:rsidR="00DF6B6B" w:rsidRPr="00DF6B6B" w:rsidRDefault="00DF6B6B" w:rsidP="00DF6B6B">
      <w:pPr>
        <w:pStyle w:val="ListParagraph"/>
        <w:shd w:val="clear" w:color="auto" w:fill="FFFFFF"/>
        <w:spacing w:after="300" w:line="240" w:lineRule="auto"/>
        <w:textAlignment w:val="baseline"/>
        <w:rPr>
          <w:rFonts w:ascii="Arial" w:eastAsia="Times New Roman" w:hAnsi="Arial" w:cs="Arial"/>
          <w:lang w:eastAsia="en-GB"/>
        </w:rPr>
      </w:pPr>
    </w:p>
    <w:p w14:paraId="406EA8B1" w14:textId="2196371E" w:rsidR="0096577E" w:rsidRDefault="00DF6B6B" w:rsidP="0096577E">
      <w:pPr>
        <w:shd w:val="clear" w:color="auto" w:fill="FFFFFF"/>
        <w:spacing w:after="300" w:line="240" w:lineRule="auto"/>
        <w:textAlignment w:val="baseline"/>
        <w:rPr>
          <w:rFonts w:ascii="Arial" w:eastAsia="Times New Roman" w:hAnsi="Arial" w:cs="Arial"/>
          <w:b/>
          <w:bCs/>
          <w:bdr w:val="none" w:sz="0" w:space="0" w:color="auto" w:frame="1"/>
          <w:lang w:eastAsia="en-GB"/>
        </w:rPr>
      </w:pPr>
      <w:r w:rsidRPr="00DF6B6B">
        <w:rPr>
          <w:rFonts w:ascii="Arial" w:eastAsia="Times New Roman" w:hAnsi="Arial" w:cs="Arial"/>
          <w:b/>
          <w:bCs/>
          <w:lang w:eastAsia="en-GB"/>
        </w:rPr>
        <w:t xml:space="preserve">Class 3 - </w:t>
      </w:r>
      <w:r w:rsidRPr="00DF6B6B">
        <w:rPr>
          <w:rFonts w:ascii="Arial" w:eastAsia="Times New Roman" w:hAnsi="Arial" w:cs="Arial"/>
          <w:b/>
          <w:bCs/>
          <w:bdr w:val="none" w:sz="0" w:space="0" w:color="auto" w:frame="1"/>
          <w:lang w:eastAsia="en-GB"/>
        </w:rPr>
        <w:t>w</w:t>
      </w:r>
      <w:r w:rsidRPr="0096577E">
        <w:rPr>
          <w:rFonts w:ascii="Arial" w:eastAsia="Times New Roman" w:hAnsi="Arial" w:cs="Arial"/>
          <w:b/>
          <w:bCs/>
          <w:bdr w:val="none" w:sz="0" w:space="0" w:color="auto" w:frame="1"/>
          <w:lang w:eastAsia="en-GB"/>
        </w:rPr>
        <w:t>hat our priorities are and how we are doing</w:t>
      </w:r>
    </w:p>
    <w:p w14:paraId="1ACD47FA" w14:textId="01B1E470" w:rsidR="00DF6B6B" w:rsidRPr="00DF6B6B" w:rsidRDefault="00DF6B6B" w:rsidP="00DF6B6B">
      <w:pPr>
        <w:shd w:val="clear" w:color="auto" w:fill="FFFFFF"/>
        <w:spacing w:after="225" w:line="240" w:lineRule="auto"/>
        <w:textAlignment w:val="baseline"/>
        <w:outlineLvl w:val="2"/>
        <w:rPr>
          <w:rFonts w:ascii="Arial" w:eastAsia="Times New Roman" w:hAnsi="Arial" w:cs="Arial"/>
          <w:lang w:eastAsia="en-GB"/>
        </w:rPr>
      </w:pPr>
      <w:r w:rsidRPr="00371AF6">
        <w:rPr>
          <w:rFonts w:ascii="Arial" w:eastAsia="Times New Roman" w:hAnsi="Arial" w:cs="Arial"/>
          <w:lang w:eastAsia="en-GB"/>
        </w:rPr>
        <w:t>The school website sets out:</w:t>
      </w:r>
    </w:p>
    <w:p w14:paraId="3528F209" w14:textId="22D32721" w:rsidR="00DF6B6B" w:rsidRDefault="00F94E16" w:rsidP="00DF6B6B">
      <w:pPr>
        <w:pStyle w:val="ListParagraph"/>
        <w:numPr>
          <w:ilvl w:val="0"/>
          <w:numId w:val="15"/>
        </w:numPr>
        <w:shd w:val="clear" w:color="auto" w:fill="FFFFFF"/>
        <w:spacing w:after="300" w:line="240" w:lineRule="auto"/>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the latest Ofsted report</w:t>
      </w:r>
    </w:p>
    <w:p w14:paraId="5BCDC5FD" w14:textId="6812436E" w:rsidR="00F94E16" w:rsidRDefault="00F94E16" w:rsidP="00DF6B6B">
      <w:pPr>
        <w:pStyle w:val="ListParagraph"/>
        <w:numPr>
          <w:ilvl w:val="0"/>
          <w:numId w:val="15"/>
        </w:numPr>
        <w:shd w:val="clear" w:color="auto" w:fill="FFFFFF"/>
        <w:spacing w:after="300" w:line="240" w:lineRule="auto"/>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the latest statutory inspection of Anglican and Methodists schools (SAIMS) report</w:t>
      </w:r>
    </w:p>
    <w:p w14:paraId="3FD5CEFD" w14:textId="7BAD0068" w:rsidR="00F94E16" w:rsidRPr="00371AF6" w:rsidRDefault="00F94E16" w:rsidP="00F94E16">
      <w:pPr>
        <w:pStyle w:val="ListParagraph"/>
        <w:numPr>
          <w:ilvl w:val="0"/>
          <w:numId w:val="15"/>
        </w:numPr>
        <w:shd w:val="clear" w:color="auto" w:fill="FFFFFF"/>
        <w:spacing w:after="225" w:line="240" w:lineRule="auto"/>
        <w:textAlignment w:val="baseline"/>
        <w:outlineLvl w:val="2"/>
        <w:rPr>
          <w:rFonts w:ascii="Arial" w:eastAsia="Times New Roman" w:hAnsi="Arial" w:cs="Arial"/>
          <w:lang w:eastAsia="en-GB"/>
        </w:rPr>
      </w:pPr>
      <w:r>
        <w:rPr>
          <w:rFonts w:ascii="Arial" w:hAnsi="Arial" w:cs="Arial"/>
        </w:rPr>
        <w:t xml:space="preserve">the most recent </w:t>
      </w:r>
      <w:r w:rsidRPr="00371AF6">
        <w:rPr>
          <w:rFonts w:ascii="Arial" w:hAnsi="Arial" w:cs="Arial"/>
        </w:rPr>
        <w:t>National Curriculum assessment results for appropriate Key Stages, with national summary figures</w:t>
      </w:r>
    </w:p>
    <w:p w14:paraId="29871FA5" w14:textId="293D5EEA" w:rsidR="00F94E16" w:rsidRDefault="00F94E16" w:rsidP="00DF6B6B">
      <w:pPr>
        <w:pStyle w:val="ListParagraph"/>
        <w:numPr>
          <w:ilvl w:val="0"/>
          <w:numId w:val="15"/>
        </w:numPr>
        <w:shd w:val="clear" w:color="auto" w:fill="FFFFFF"/>
        <w:spacing w:after="300" w:line="240" w:lineRule="auto"/>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policies and procedures adopted by the governing body</w:t>
      </w:r>
    </w:p>
    <w:p w14:paraId="326EF38D" w14:textId="288D99E4" w:rsidR="00F94E16" w:rsidRDefault="00F94E16" w:rsidP="00DF6B6B">
      <w:pPr>
        <w:pStyle w:val="ListParagraph"/>
        <w:numPr>
          <w:ilvl w:val="0"/>
          <w:numId w:val="15"/>
        </w:numPr>
        <w:shd w:val="clear" w:color="auto" w:fill="FFFFFF"/>
        <w:spacing w:after="300" w:line="240" w:lineRule="auto"/>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health and safety statement</w:t>
      </w:r>
    </w:p>
    <w:p w14:paraId="4115CC19" w14:textId="77777777" w:rsidR="00A545C7" w:rsidRDefault="00A545C7" w:rsidP="00A545C7">
      <w:pPr>
        <w:spacing w:after="0" w:line="240" w:lineRule="auto"/>
        <w:rPr>
          <w:rFonts w:ascii="Arial" w:eastAsia="Times New Roman" w:hAnsi="Arial" w:cs="Arial"/>
          <w:bdr w:val="none" w:sz="0" w:space="0" w:color="auto" w:frame="1"/>
          <w:lang w:eastAsia="en-GB"/>
        </w:rPr>
      </w:pPr>
    </w:p>
    <w:p w14:paraId="3B795F0D" w14:textId="4C699471" w:rsidR="00A545C7" w:rsidRPr="00A545C7" w:rsidRDefault="00A545C7" w:rsidP="00A545C7">
      <w:pPr>
        <w:spacing w:after="0" w:line="240" w:lineRule="auto"/>
        <w:rPr>
          <w:rFonts w:ascii="Arial" w:eastAsia="Times New Roman" w:hAnsi="Arial" w:cs="Arial"/>
          <w:b/>
          <w:bCs/>
          <w:bdr w:val="none" w:sz="0" w:space="0" w:color="auto" w:frame="1"/>
          <w:lang w:eastAsia="en-GB"/>
        </w:rPr>
      </w:pPr>
      <w:r w:rsidRPr="00A545C7">
        <w:rPr>
          <w:rFonts w:ascii="Arial" w:eastAsia="Times New Roman" w:hAnsi="Arial" w:cs="Arial"/>
          <w:b/>
          <w:bCs/>
          <w:bdr w:val="none" w:sz="0" w:space="0" w:color="auto" w:frame="1"/>
          <w:lang w:eastAsia="en-GB"/>
        </w:rPr>
        <w:t>Class 4 – How we make decisions</w:t>
      </w:r>
    </w:p>
    <w:p w14:paraId="09708733" w14:textId="3CFF6254" w:rsidR="00A545C7" w:rsidRDefault="00A545C7" w:rsidP="00A545C7">
      <w:pPr>
        <w:spacing w:after="0" w:line="240" w:lineRule="auto"/>
        <w:rPr>
          <w:rFonts w:ascii="Arial" w:eastAsia="Times New Roman" w:hAnsi="Arial" w:cs="Arial"/>
          <w:bdr w:val="none" w:sz="0" w:space="0" w:color="auto" w:frame="1"/>
          <w:lang w:eastAsia="en-GB"/>
        </w:rPr>
      </w:pPr>
    </w:p>
    <w:p w14:paraId="3ED59727" w14:textId="0B1BE593" w:rsidR="00F33671" w:rsidRDefault="00A545C7" w:rsidP="00F33671">
      <w:pPr>
        <w:shd w:val="clear" w:color="auto" w:fill="FFFFFF"/>
        <w:spacing w:after="225" w:line="240" w:lineRule="auto"/>
        <w:textAlignment w:val="baseline"/>
        <w:outlineLvl w:val="2"/>
        <w:rPr>
          <w:rFonts w:ascii="Arial" w:eastAsia="Times New Roman" w:hAnsi="Arial" w:cs="Arial"/>
          <w:lang w:eastAsia="en-GB"/>
        </w:rPr>
      </w:pPr>
      <w:r w:rsidRPr="00371AF6">
        <w:rPr>
          <w:rFonts w:ascii="Arial" w:eastAsia="Times New Roman" w:hAnsi="Arial" w:cs="Arial"/>
          <w:lang w:eastAsia="en-GB"/>
        </w:rPr>
        <w:t>The school website sets out:</w:t>
      </w:r>
    </w:p>
    <w:p w14:paraId="0DF1D7D5" w14:textId="3DF16116" w:rsidR="00F33671" w:rsidRPr="00966778" w:rsidRDefault="00F33671" w:rsidP="00F33671">
      <w:pPr>
        <w:pStyle w:val="ListParagraph"/>
        <w:numPr>
          <w:ilvl w:val="0"/>
          <w:numId w:val="16"/>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minutes of full governing body meetings</w:t>
      </w:r>
      <w:r w:rsidR="00966778">
        <w:rPr>
          <w:rFonts w:ascii="Arial" w:eastAsia="Times New Roman" w:hAnsi="Arial" w:cs="Arial"/>
          <w:lang w:eastAsia="en-GB"/>
        </w:rPr>
        <w:t xml:space="preserve">, (excluding </w:t>
      </w:r>
      <w:r w:rsidR="00966778" w:rsidRPr="0096577E">
        <w:rPr>
          <w:rFonts w:ascii="Arial" w:eastAsia="Times New Roman" w:hAnsi="Arial" w:cs="Arial"/>
          <w:bdr w:val="none" w:sz="0" w:space="0" w:color="auto" w:frame="1"/>
          <w:lang w:eastAsia="en-GB"/>
        </w:rPr>
        <w:t>information that is properly regarded as private to the meetings</w:t>
      </w:r>
      <w:r w:rsidR="00966778">
        <w:rPr>
          <w:rFonts w:ascii="Arial" w:eastAsia="Times New Roman" w:hAnsi="Arial" w:cs="Arial"/>
          <w:bdr w:val="none" w:sz="0" w:space="0" w:color="auto" w:frame="1"/>
          <w:lang w:eastAsia="en-GB"/>
        </w:rPr>
        <w:t>)</w:t>
      </w:r>
    </w:p>
    <w:p w14:paraId="702670D7" w14:textId="77777777" w:rsidR="00966778" w:rsidRPr="00F33671" w:rsidRDefault="00966778" w:rsidP="00966778">
      <w:pPr>
        <w:pStyle w:val="ListParagraph"/>
        <w:shd w:val="clear" w:color="auto" w:fill="FFFFFF"/>
        <w:spacing w:after="225" w:line="240" w:lineRule="auto"/>
        <w:textAlignment w:val="baseline"/>
        <w:outlineLvl w:val="2"/>
        <w:rPr>
          <w:rFonts w:ascii="Arial" w:eastAsia="Times New Roman" w:hAnsi="Arial" w:cs="Arial"/>
          <w:lang w:eastAsia="en-GB"/>
        </w:rPr>
      </w:pPr>
    </w:p>
    <w:p w14:paraId="11E6AD32" w14:textId="63261EB2" w:rsidR="00966778" w:rsidRDefault="00966778" w:rsidP="003D1BA0">
      <w:pPr>
        <w:spacing w:after="0" w:line="240" w:lineRule="auto"/>
        <w:rPr>
          <w:rFonts w:ascii="Arial" w:eastAsia="Times New Roman" w:hAnsi="Arial" w:cs="Arial"/>
          <w:b/>
          <w:bCs/>
          <w:lang w:eastAsia="en-GB"/>
        </w:rPr>
      </w:pPr>
      <w:r w:rsidRPr="0096577E">
        <w:rPr>
          <w:rFonts w:ascii="Arial" w:eastAsia="Times New Roman" w:hAnsi="Arial" w:cs="Arial"/>
          <w:b/>
          <w:bCs/>
          <w:bdr w:val="none" w:sz="0" w:space="0" w:color="auto" w:frame="1"/>
          <w:lang w:eastAsia="en-GB"/>
        </w:rPr>
        <w:t>Class 5 – Our policies and procedures</w:t>
      </w:r>
    </w:p>
    <w:p w14:paraId="48746C5A" w14:textId="77777777" w:rsidR="003D1BA0" w:rsidRPr="003D1BA0" w:rsidRDefault="003D1BA0" w:rsidP="003D1BA0">
      <w:pPr>
        <w:spacing w:after="0" w:line="240" w:lineRule="auto"/>
        <w:rPr>
          <w:rFonts w:ascii="Arial" w:eastAsia="Times New Roman" w:hAnsi="Arial" w:cs="Arial"/>
          <w:b/>
          <w:bCs/>
          <w:lang w:eastAsia="en-GB"/>
        </w:rPr>
      </w:pPr>
    </w:p>
    <w:p w14:paraId="6E94EE3D" w14:textId="2334475B" w:rsidR="00966778" w:rsidRDefault="00966778" w:rsidP="00966778">
      <w:pPr>
        <w:shd w:val="clear" w:color="auto" w:fill="FFFFFF"/>
        <w:spacing w:after="225" w:line="240" w:lineRule="auto"/>
        <w:textAlignment w:val="baseline"/>
        <w:outlineLvl w:val="2"/>
        <w:rPr>
          <w:rFonts w:ascii="Arial" w:eastAsia="Times New Roman" w:hAnsi="Arial" w:cs="Arial"/>
          <w:lang w:eastAsia="en-GB"/>
        </w:rPr>
      </w:pPr>
      <w:r w:rsidRPr="00371AF6">
        <w:rPr>
          <w:rFonts w:ascii="Arial" w:eastAsia="Times New Roman" w:hAnsi="Arial" w:cs="Arial"/>
          <w:lang w:eastAsia="en-GB"/>
        </w:rPr>
        <w:t>The school website sets out:</w:t>
      </w:r>
    </w:p>
    <w:p w14:paraId="684CF503" w14:textId="77777777" w:rsidR="00966778" w:rsidRPr="00966778" w:rsidRDefault="00966778" w:rsidP="00966778">
      <w:pPr>
        <w:numPr>
          <w:ilvl w:val="0"/>
          <w:numId w:val="17"/>
        </w:numPr>
        <w:spacing w:after="0" w:line="240" w:lineRule="auto"/>
        <w:textAlignment w:val="baseline"/>
        <w:rPr>
          <w:rFonts w:ascii="Arial" w:eastAsia="Times New Roman" w:hAnsi="Arial" w:cs="Arial"/>
          <w:lang w:eastAsia="en-GB"/>
        </w:rPr>
      </w:pPr>
      <w:r>
        <w:rPr>
          <w:rFonts w:ascii="Arial" w:eastAsia="Times New Roman" w:hAnsi="Arial" w:cs="Arial"/>
          <w:bdr w:val="none" w:sz="0" w:space="0" w:color="auto" w:frame="1"/>
          <w:lang w:eastAsia="en-GB"/>
        </w:rPr>
        <w:t>admissions policy</w:t>
      </w:r>
    </w:p>
    <w:p w14:paraId="6EA76C7E" w14:textId="12B5ECDF" w:rsidR="00966778" w:rsidRPr="00966778" w:rsidRDefault="00966778" w:rsidP="00966778">
      <w:pPr>
        <w:numPr>
          <w:ilvl w:val="0"/>
          <w:numId w:val="17"/>
        </w:numPr>
        <w:spacing w:after="0" w:line="240" w:lineRule="auto"/>
        <w:textAlignment w:val="baseline"/>
        <w:rPr>
          <w:rFonts w:ascii="Arial" w:eastAsia="Times New Roman" w:hAnsi="Arial" w:cs="Arial"/>
          <w:lang w:eastAsia="en-GB"/>
        </w:rPr>
      </w:pPr>
      <w:r>
        <w:rPr>
          <w:rFonts w:ascii="Arial" w:eastAsia="Times New Roman" w:hAnsi="Arial" w:cs="Arial"/>
          <w:bdr w:val="none" w:sz="0" w:space="0" w:color="auto" w:frame="1"/>
          <w:lang w:eastAsia="en-GB"/>
        </w:rPr>
        <w:t>anti-bullying policy</w:t>
      </w:r>
    </w:p>
    <w:p w14:paraId="0CBEC3D8" w14:textId="6E140FFA" w:rsidR="00966778" w:rsidRPr="00966778" w:rsidRDefault="00966778" w:rsidP="00966778">
      <w:pPr>
        <w:numPr>
          <w:ilvl w:val="0"/>
          <w:numId w:val="17"/>
        </w:numPr>
        <w:spacing w:after="0" w:line="240" w:lineRule="auto"/>
        <w:textAlignment w:val="baseline"/>
        <w:rPr>
          <w:rFonts w:ascii="Arial" w:eastAsia="Times New Roman" w:hAnsi="Arial" w:cs="Arial"/>
          <w:lang w:eastAsia="en-GB"/>
        </w:rPr>
      </w:pPr>
      <w:r>
        <w:rPr>
          <w:rFonts w:ascii="Arial" w:eastAsia="Times New Roman" w:hAnsi="Arial" w:cs="Arial"/>
          <w:bdr w:val="none" w:sz="0" w:space="0" w:color="auto" w:frame="1"/>
          <w:lang w:eastAsia="en-GB"/>
        </w:rPr>
        <w:t>behaviour policy</w:t>
      </w:r>
    </w:p>
    <w:p w14:paraId="65D2B0D2" w14:textId="3A65EE8B" w:rsidR="00966778" w:rsidRPr="00966778" w:rsidRDefault="00966778" w:rsidP="00966778">
      <w:pPr>
        <w:numPr>
          <w:ilvl w:val="0"/>
          <w:numId w:val="17"/>
        </w:numPr>
        <w:spacing w:after="0" w:line="240" w:lineRule="auto"/>
        <w:textAlignment w:val="baseline"/>
        <w:rPr>
          <w:rFonts w:ascii="Arial" w:eastAsia="Times New Roman" w:hAnsi="Arial" w:cs="Arial"/>
          <w:lang w:eastAsia="en-GB"/>
        </w:rPr>
      </w:pPr>
      <w:r>
        <w:rPr>
          <w:rFonts w:ascii="Arial" w:eastAsia="Times New Roman" w:hAnsi="Arial" w:cs="Arial"/>
          <w:bdr w:val="none" w:sz="0" w:space="0" w:color="auto" w:frame="1"/>
          <w:lang w:eastAsia="en-GB"/>
        </w:rPr>
        <w:t>c</w:t>
      </w:r>
      <w:r w:rsidRPr="0096577E">
        <w:rPr>
          <w:rFonts w:ascii="Arial" w:eastAsia="Times New Roman" w:hAnsi="Arial" w:cs="Arial"/>
          <w:bdr w:val="none" w:sz="0" w:space="0" w:color="auto" w:frame="1"/>
          <w:lang w:eastAsia="en-GB"/>
        </w:rPr>
        <w:t>harging and remissions policy</w:t>
      </w:r>
    </w:p>
    <w:p w14:paraId="737D1EDD" w14:textId="10D361C5" w:rsidR="00966778" w:rsidRPr="00966778" w:rsidRDefault="00966778" w:rsidP="00966778">
      <w:pPr>
        <w:numPr>
          <w:ilvl w:val="0"/>
          <w:numId w:val="17"/>
        </w:numPr>
        <w:spacing w:after="0" w:line="240" w:lineRule="auto"/>
        <w:textAlignment w:val="baseline"/>
        <w:rPr>
          <w:rFonts w:ascii="Arial" w:eastAsia="Times New Roman" w:hAnsi="Arial" w:cs="Arial"/>
          <w:lang w:eastAsia="en-GB"/>
        </w:rPr>
      </w:pPr>
      <w:r>
        <w:rPr>
          <w:rFonts w:ascii="Arial" w:eastAsia="Times New Roman" w:hAnsi="Arial" w:cs="Arial"/>
          <w:bdr w:val="none" w:sz="0" w:space="0" w:color="auto" w:frame="1"/>
          <w:lang w:eastAsia="en-GB"/>
        </w:rPr>
        <w:t>collective worship</w:t>
      </w:r>
    </w:p>
    <w:p w14:paraId="4193A82C" w14:textId="2E87E0D5" w:rsidR="00966778" w:rsidRPr="00966778" w:rsidRDefault="00966778" w:rsidP="00966778">
      <w:pPr>
        <w:numPr>
          <w:ilvl w:val="0"/>
          <w:numId w:val="17"/>
        </w:numPr>
        <w:spacing w:after="0" w:line="240" w:lineRule="auto"/>
        <w:textAlignment w:val="baseline"/>
        <w:rPr>
          <w:rFonts w:ascii="Arial" w:eastAsia="Times New Roman" w:hAnsi="Arial" w:cs="Arial"/>
          <w:lang w:eastAsia="en-GB"/>
        </w:rPr>
      </w:pPr>
      <w:r>
        <w:rPr>
          <w:rFonts w:ascii="Arial" w:eastAsia="Times New Roman" w:hAnsi="Arial" w:cs="Arial"/>
          <w:bdr w:val="none" w:sz="0" w:space="0" w:color="auto" w:frame="1"/>
          <w:lang w:eastAsia="en-GB"/>
        </w:rPr>
        <w:t>complaints procedures</w:t>
      </w:r>
    </w:p>
    <w:p w14:paraId="2DC91855" w14:textId="671D5EAA" w:rsidR="00966778" w:rsidRPr="00966778" w:rsidRDefault="00966778" w:rsidP="00966778">
      <w:pPr>
        <w:numPr>
          <w:ilvl w:val="0"/>
          <w:numId w:val="17"/>
        </w:numPr>
        <w:spacing w:after="0" w:line="240" w:lineRule="auto"/>
        <w:textAlignment w:val="baseline"/>
        <w:rPr>
          <w:rFonts w:ascii="Arial" w:eastAsia="Times New Roman" w:hAnsi="Arial" w:cs="Arial"/>
          <w:lang w:eastAsia="en-GB"/>
        </w:rPr>
      </w:pPr>
      <w:r>
        <w:rPr>
          <w:rFonts w:ascii="Arial" w:eastAsia="Times New Roman" w:hAnsi="Arial" w:cs="Arial"/>
          <w:bdr w:val="none" w:sz="0" w:space="0" w:color="auto" w:frame="1"/>
          <w:lang w:eastAsia="en-GB"/>
        </w:rPr>
        <w:t>curriculum content</w:t>
      </w:r>
    </w:p>
    <w:p w14:paraId="1DF3E264" w14:textId="4F6BC28B" w:rsidR="00966778" w:rsidRPr="0096577E" w:rsidRDefault="00966778" w:rsidP="00966778">
      <w:pPr>
        <w:numPr>
          <w:ilvl w:val="0"/>
          <w:numId w:val="17"/>
        </w:numPr>
        <w:spacing w:after="0" w:line="240" w:lineRule="auto"/>
        <w:textAlignment w:val="baseline"/>
        <w:rPr>
          <w:rFonts w:ascii="Arial" w:eastAsia="Times New Roman" w:hAnsi="Arial" w:cs="Arial"/>
          <w:lang w:eastAsia="en-GB"/>
        </w:rPr>
      </w:pPr>
      <w:r>
        <w:rPr>
          <w:rFonts w:ascii="Arial" w:eastAsia="Times New Roman" w:hAnsi="Arial" w:cs="Arial"/>
          <w:bdr w:val="none" w:sz="0" w:space="0" w:color="auto" w:frame="1"/>
          <w:lang w:eastAsia="en-GB"/>
        </w:rPr>
        <w:t>data protection policy, privacy notice, and publications scheme</w:t>
      </w:r>
    </w:p>
    <w:p w14:paraId="27A23B03" w14:textId="346A0820" w:rsidR="00966778" w:rsidRDefault="00966778" w:rsidP="00966778">
      <w:pPr>
        <w:pStyle w:val="ListParagraph"/>
        <w:numPr>
          <w:ilvl w:val="0"/>
          <w:numId w:val="17"/>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equality and diversity policy</w:t>
      </w:r>
    </w:p>
    <w:p w14:paraId="62C67449" w14:textId="185A89E7" w:rsidR="00966778" w:rsidRDefault="00966778" w:rsidP="00966778">
      <w:pPr>
        <w:pStyle w:val="ListParagraph"/>
        <w:numPr>
          <w:ilvl w:val="0"/>
          <w:numId w:val="17"/>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pay policy</w:t>
      </w:r>
    </w:p>
    <w:p w14:paraId="64691365" w14:textId="1142B43E" w:rsidR="00966778" w:rsidRDefault="00966778" w:rsidP="00966778">
      <w:pPr>
        <w:pStyle w:val="ListParagraph"/>
        <w:numPr>
          <w:ilvl w:val="0"/>
          <w:numId w:val="17"/>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religious education</w:t>
      </w:r>
    </w:p>
    <w:p w14:paraId="31B2AC47" w14:textId="22FEBBD4" w:rsidR="00966778" w:rsidRDefault="00966778" w:rsidP="00966778">
      <w:pPr>
        <w:pStyle w:val="ListParagraph"/>
        <w:numPr>
          <w:ilvl w:val="0"/>
          <w:numId w:val="17"/>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relationships and health education policy</w:t>
      </w:r>
    </w:p>
    <w:p w14:paraId="21786C84" w14:textId="673A15DF" w:rsidR="00966778" w:rsidRDefault="00966778" w:rsidP="00966778">
      <w:pPr>
        <w:pStyle w:val="ListParagraph"/>
        <w:numPr>
          <w:ilvl w:val="0"/>
          <w:numId w:val="17"/>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lastRenderedPageBreak/>
        <w:t>special educational needs and disabilities policy and statement</w:t>
      </w:r>
    </w:p>
    <w:p w14:paraId="479194B1" w14:textId="7B1C9881" w:rsidR="00966778" w:rsidRDefault="00966778" w:rsidP="00966778">
      <w:pPr>
        <w:pStyle w:val="ListParagraph"/>
        <w:numPr>
          <w:ilvl w:val="0"/>
          <w:numId w:val="17"/>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safeguarding policy</w:t>
      </w:r>
    </w:p>
    <w:p w14:paraId="13138E0B" w14:textId="4A10B4D5" w:rsidR="00966778" w:rsidRDefault="00966778" w:rsidP="00966778">
      <w:pPr>
        <w:pStyle w:val="ListParagraph"/>
        <w:numPr>
          <w:ilvl w:val="0"/>
          <w:numId w:val="17"/>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uniform policy</w:t>
      </w:r>
    </w:p>
    <w:p w14:paraId="7DF6197B" w14:textId="0D6CF9C9" w:rsidR="00C3466F" w:rsidRDefault="00C3466F" w:rsidP="00C3466F">
      <w:pPr>
        <w:shd w:val="clear" w:color="auto" w:fill="FFFFFF"/>
        <w:spacing w:after="225" w:line="240" w:lineRule="auto"/>
        <w:textAlignment w:val="baseline"/>
        <w:outlineLvl w:val="2"/>
        <w:rPr>
          <w:rFonts w:ascii="Arial" w:eastAsia="Times New Roman" w:hAnsi="Arial" w:cs="Arial"/>
          <w:lang w:eastAsia="en-GB"/>
        </w:rPr>
      </w:pPr>
    </w:p>
    <w:p w14:paraId="28B7394C" w14:textId="31AF0677" w:rsidR="00C3466F" w:rsidRDefault="00C3466F" w:rsidP="00C3466F">
      <w:pPr>
        <w:shd w:val="clear" w:color="auto" w:fill="FFFFFF"/>
        <w:spacing w:after="225" w:line="240" w:lineRule="auto"/>
        <w:textAlignment w:val="baseline"/>
        <w:outlineLvl w:val="2"/>
        <w:rPr>
          <w:rFonts w:ascii="Arial" w:eastAsia="Times New Roman" w:hAnsi="Arial" w:cs="Arial"/>
          <w:b/>
          <w:bCs/>
          <w:lang w:eastAsia="en-GB"/>
        </w:rPr>
      </w:pPr>
      <w:r w:rsidRPr="00C3466F">
        <w:rPr>
          <w:rFonts w:ascii="Arial" w:eastAsia="Times New Roman" w:hAnsi="Arial" w:cs="Arial"/>
          <w:b/>
          <w:bCs/>
          <w:lang w:eastAsia="en-GB"/>
        </w:rPr>
        <w:t>Class 6 – lists and registers</w:t>
      </w:r>
    </w:p>
    <w:p w14:paraId="09BB532B" w14:textId="7A29E533" w:rsidR="00C3466F" w:rsidRDefault="00C3466F" w:rsidP="00C3466F">
      <w:pPr>
        <w:shd w:val="clear" w:color="auto" w:fill="FFFFFF"/>
        <w:spacing w:after="225" w:line="240" w:lineRule="auto"/>
        <w:textAlignment w:val="baseline"/>
        <w:outlineLvl w:val="2"/>
        <w:rPr>
          <w:rFonts w:ascii="Arial" w:eastAsia="Times New Roman" w:hAnsi="Arial" w:cs="Arial"/>
          <w:lang w:eastAsia="en-GB"/>
        </w:rPr>
      </w:pPr>
      <w:r w:rsidRPr="00371AF6">
        <w:rPr>
          <w:rFonts w:ascii="Arial" w:eastAsia="Times New Roman" w:hAnsi="Arial" w:cs="Arial"/>
          <w:lang w:eastAsia="en-GB"/>
        </w:rPr>
        <w:t>The school website sets out:</w:t>
      </w:r>
    </w:p>
    <w:p w14:paraId="123FE753" w14:textId="77777777" w:rsidR="003D1BA0" w:rsidRPr="003D1BA0" w:rsidRDefault="003D1BA0" w:rsidP="003D1BA0">
      <w:pPr>
        <w:pStyle w:val="ListParagraph"/>
        <w:numPr>
          <w:ilvl w:val="0"/>
          <w:numId w:val="18"/>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governor declaration of interests</w:t>
      </w:r>
    </w:p>
    <w:p w14:paraId="344ACA7E" w14:textId="28F281B7" w:rsidR="003D1BA0" w:rsidRDefault="003D1BA0" w:rsidP="003D1BA0">
      <w:pPr>
        <w:pStyle w:val="ListParagraph"/>
        <w:numPr>
          <w:ilvl w:val="0"/>
          <w:numId w:val="18"/>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 xml:space="preserve">governor attendance at meetings </w:t>
      </w:r>
    </w:p>
    <w:p w14:paraId="7A671C46" w14:textId="6C938CBB" w:rsidR="003D1BA0" w:rsidRDefault="003D1BA0" w:rsidP="003D1BA0">
      <w:pPr>
        <w:shd w:val="clear" w:color="auto" w:fill="FFFFFF"/>
        <w:spacing w:after="225" w:line="240" w:lineRule="auto"/>
        <w:textAlignment w:val="baseline"/>
        <w:outlineLvl w:val="2"/>
        <w:rPr>
          <w:rFonts w:ascii="Arial" w:eastAsia="Times New Roman" w:hAnsi="Arial" w:cs="Arial"/>
          <w:lang w:eastAsia="en-GB"/>
        </w:rPr>
      </w:pPr>
    </w:p>
    <w:p w14:paraId="738AE25C" w14:textId="6A0C0A4D" w:rsidR="003D1BA0" w:rsidRPr="003D1BA0" w:rsidRDefault="003D1BA0" w:rsidP="003D1BA0">
      <w:pPr>
        <w:shd w:val="clear" w:color="auto" w:fill="FFFFFF"/>
        <w:spacing w:after="225" w:line="240" w:lineRule="auto"/>
        <w:textAlignment w:val="baseline"/>
        <w:outlineLvl w:val="2"/>
        <w:rPr>
          <w:rFonts w:ascii="Arial" w:eastAsia="Times New Roman" w:hAnsi="Arial" w:cs="Arial"/>
          <w:b/>
          <w:bCs/>
          <w:lang w:eastAsia="en-GB"/>
        </w:rPr>
      </w:pPr>
      <w:r w:rsidRPr="003D1BA0">
        <w:rPr>
          <w:rFonts w:ascii="Arial" w:eastAsia="Times New Roman" w:hAnsi="Arial" w:cs="Arial"/>
          <w:b/>
          <w:bCs/>
          <w:lang w:eastAsia="en-GB"/>
        </w:rPr>
        <w:t>Class 7 – the service we offer</w:t>
      </w:r>
    </w:p>
    <w:p w14:paraId="382EF23E" w14:textId="14B64451" w:rsidR="003D1BA0" w:rsidRDefault="003D1BA0" w:rsidP="003D1BA0">
      <w:pPr>
        <w:shd w:val="clear" w:color="auto" w:fill="FFFFFF"/>
        <w:spacing w:after="225" w:line="240" w:lineRule="auto"/>
        <w:textAlignment w:val="baseline"/>
        <w:outlineLvl w:val="2"/>
        <w:rPr>
          <w:rFonts w:ascii="Arial" w:eastAsia="Times New Roman" w:hAnsi="Arial" w:cs="Arial"/>
          <w:lang w:eastAsia="en-GB"/>
        </w:rPr>
      </w:pPr>
      <w:r w:rsidRPr="00371AF6">
        <w:rPr>
          <w:rFonts w:ascii="Arial" w:eastAsia="Times New Roman" w:hAnsi="Arial" w:cs="Arial"/>
          <w:lang w:eastAsia="en-GB"/>
        </w:rPr>
        <w:t>The school website sets out:</w:t>
      </w:r>
    </w:p>
    <w:p w14:paraId="2F679731" w14:textId="001C9644" w:rsidR="003D1BA0" w:rsidRDefault="003D1BA0" w:rsidP="003D1BA0">
      <w:pPr>
        <w:pStyle w:val="ListParagraph"/>
        <w:numPr>
          <w:ilvl w:val="0"/>
          <w:numId w:val="20"/>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details of any extra-curricular activities and out of school provision</w:t>
      </w:r>
    </w:p>
    <w:p w14:paraId="6FAF82EB" w14:textId="0AE5759F" w:rsidR="003D1BA0" w:rsidRDefault="003D1BA0" w:rsidP="003D1BA0">
      <w:pPr>
        <w:pStyle w:val="ListParagraph"/>
        <w:numPr>
          <w:ilvl w:val="0"/>
          <w:numId w:val="20"/>
        </w:numPr>
        <w:shd w:val="clear" w:color="auto" w:fill="FFFFFF"/>
        <w:spacing w:after="225" w:line="240" w:lineRule="auto"/>
        <w:textAlignment w:val="baseline"/>
        <w:outlineLvl w:val="2"/>
        <w:rPr>
          <w:rFonts w:ascii="Arial" w:eastAsia="Times New Roman" w:hAnsi="Arial" w:cs="Arial"/>
          <w:lang w:eastAsia="en-GB"/>
        </w:rPr>
      </w:pPr>
      <w:r>
        <w:rPr>
          <w:rFonts w:ascii="Arial" w:eastAsia="Times New Roman" w:hAnsi="Arial" w:cs="Arial"/>
          <w:lang w:eastAsia="en-GB"/>
        </w:rPr>
        <w:t>school publications, such as the school prospectus and newsletters</w:t>
      </w:r>
    </w:p>
    <w:p w14:paraId="1FDDFC53" w14:textId="77777777" w:rsidR="003D1BA0" w:rsidRDefault="003D1BA0" w:rsidP="003D1BA0">
      <w:pPr>
        <w:pStyle w:val="ListParagraph"/>
        <w:shd w:val="clear" w:color="auto" w:fill="FFFFFF"/>
        <w:spacing w:after="225" w:line="240" w:lineRule="auto"/>
        <w:textAlignment w:val="baseline"/>
        <w:outlineLvl w:val="2"/>
        <w:rPr>
          <w:rFonts w:ascii="Arial" w:eastAsia="Times New Roman" w:hAnsi="Arial" w:cs="Arial"/>
          <w:lang w:eastAsia="en-GB"/>
        </w:rPr>
      </w:pPr>
    </w:p>
    <w:p w14:paraId="474037A5" w14:textId="2CE2644A" w:rsidR="003D1BA0" w:rsidRPr="00110018" w:rsidRDefault="003D1BA0" w:rsidP="00110018">
      <w:pPr>
        <w:shd w:val="clear" w:color="auto" w:fill="FFFFFF"/>
        <w:spacing w:after="0" w:line="240" w:lineRule="auto"/>
        <w:textAlignment w:val="baseline"/>
        <w:rPr>
          <w:rFonts w:ascii="Arial" w:eastAsia="Times New Roman" w:hAnsi="Arial" w:cs="Arial"/>
          <w:lang w:eastAsia="en-GB"/>
        </w:rPr>
      </w:pPr>
    </w:p>
    <w:sectPr w:rsidR="003D1BA0" w:rsidRPr="001100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3847" w14:textId="77777777" w:rsidR="00366D4C" w:rsidRDefault="00366D4C" w:rsidP="004B45E2">
      <w:pPr>
        <w:spacing w:after="0" w:line="240" w:lineRule="auto"/>
      </w:pPr>
      <w:r>
        <w:separator/>
      </w:r>
    </w:p>
  </w:endnote>
  <w:endnote w:type="continuationSeparator" w:id="0">
    <w:p w14:paraId="1C3CD8D3" w14:textId="77777777" w:rsidR="00366D4C" w:rsidRDefault="00366D4C" w:rsidP="004B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618215"/>
      <w:docPartObj>
        <w:docPartGallery w:val="Page Numbers (Bottom of Page)"/>
        <w:docPartUnique/>
      </w:docPartObj>
    </w:sdtPr>
    <w:sdtEndPr>
      <w:rPr>
        <w:noProof/>
      </w:rPr>
    </w:sdtEndPr>
    <w:sdtContent>
      <w:p w14:paraId="75AC6293" w14:textId="48D0EC12" w:rsidR="004B45E2" w:rsidRDefault="004B45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80CE37" w14:textId="77777777" w:rsidR="004B45E2" w:rsidRDefault="004B4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AACA" w14:textId="77777777" w:rsidR="00366D4C" w:rsidRDefault="00366D4C" w:rsidP="004B45E2">
      <w:pPr>
        <w:spacing w:after="0" w:line="240" w:lineRule="auto"/>
      </w:pPr>
      <w:r>
        <w:separator/>
      </w:r>
    </w:p>
  </w:footnote>
  <w:footnote w:type="continuationSeparator" w:id="0">
    <w:p w14:paraId="0D6CE481" w14:textId="77777777" w:rsidR="00366D4C" w:rsidRDefault="00366D4C" w:rsidP="004B4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FAA"/>
    <w:multiLevelType w:val="hybridMultilevel"/>
    <w:tmpl w:val="49A0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E1304"/>
    <w:multiLevelType w:val="hybridMultilevel"/>
    <w:tmpl w:val="734A6E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F0161F"/>
    <w:multiLevelType w:val="hybridMultilevel"/>
    <w:tmpl w:val="C960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155"/>
    <w:multiLevelType w:val="multilevel"/>
    <w:tmpl w:val="1F04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F0738"/>
    <w:multiLevelType w:val="hybridMultilevel"/>
    <w:tmpl w:val="645A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D7C50"/>
    <w:multiLevelType w:val="multilevel"/>
    <w:tmpl w:val="C06C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AE17F5"/>
    <w:multiLevelType w:val="multilevel"/>
    <w:tmpl w:val="A12A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CE56D9"/>
    <w:multiLevelType w:val="hybridMultilevel"/>
    <w:tmpl w:val="373E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36403"/>
    <w:multiLevelType w:val="hybridMultilevel"/>
    <w:tmpl w:val="3B86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00428"/>
    <w:multiLevelType w:val="multilevel"/>
    <w:tmpl w:val="44C6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5A3F7A"/>
    <w:multiLevelType w:val="hybridMultilevel"/>
    <w:tmpl w:val="DA3E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5163A"/>
    <w:multiLevelType w:val="multilevel"/>
    <w:tmpl w:val="CB60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A50857"/>
    <w:multiLevelType w:val="multilevel"/>
    <w:tmpl w:val="36B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254F4A"/>
    <w:multiLevelType w:val="hybridMultilevel"/>
    <w:tmpl w:val="3B2E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5E5BA2"/>
    <w:multiLevelType w:val="hybridMultilevel"/>
    <w:tmpl w:val="19F2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B3C85"/>
    <w:multiLevelType w:val="hybridMultilevel"/>
    <w:tmpl w:val="76CCE5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82304B"/>
    <w:multiLevelType w:val="multilevel"/>
    <w:tmpl w:val="F192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C5049"/>
    <w:multiLevelType w:val="multilevel"/>
    <w:tmpl w:val="9146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00227D"/>
    <w:multiLevelType w:val="hybridMultilevel"/>
    <w:tmpl w:val="BCEA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8621B"/>
    <w:multiLevelType w:val="hybridMultilevel"/>
    <w:tmpl w:val="C2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44C73"/>
    <w:multiLevelType w:val="hybridMultilevel"/>
    <w:tmpl w:val="3C58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455332">
    <w:abstractNumId w:val="9"/>
  </w:num>
  <w:num w:numId="2" w16cid:durableId="1901746131">
    <w:abstractNumId w:val="5"/>
  </w:num>
  <w:num w:numId="3" w16cid:durableId="2068793228">
    <w:abstractNumId w:val="12"/>
  </w:num>
  <w:num w:numId="4" w16cid:durableId="2015569364">
    <w:abstractNumId w:val="6"/>
  </w:num>
  <w:num w:numId="5" w16cid:durableId="2005081041">
    <w:abstractNumId w:val="3"/>
  </w:num>
  <w:num w:numId="6" w16cid:durableId="1481968188">
    <w:abstractNumId w:val="16"/>
  </w:num>
  <w:num w:numId="7" w16cid:durableId="1302417121">
    <w:abstractNumId w:val="11"/>
  </w:num>
  <w:num w:numId="8" w16cid:durableId="1387220297">
    <w:abstractNumId w:val="17"/>
  </w:num>
  <w:num w:numId="9" w16cid:durableId="376126156">
    <w:abstractNumId w:val="10"/>
  </w:num>
  <w:num w:numId="10" w16cid:durableId="2141216899">
    <w:abstractNumId w:val="1"/>
  </w:num>
  <w:num w:numId="11" w16cid:durableId="2015497948">
    <w:abstractNumId w:val="15"/>
  </w:num>
  <w:num w:numId="12" w16cid:durableId="1404067732">
    <w:abstractNumId w:val="2"/>
  </w:num>
  <w:num w:numId="13" w16cid:durableId="726607399">
    <w:abstractNumId w:val="14"/>
  </w:num>
  <w:num w:numId="14" w16cid:durableId="2095975789">
    <w:abstractNumId w:val="7"/>
  </w:num>
  <w:num w:numId="15" w16cid:durableId="755056925">
    <w:abstractNumId w:val="8"/>
  </w:num>
  <w:num w:numId="16" w16cid:durableId="735511724">
    <w:abstractNumId w:val="18"/>
  </w:num>
  <w:num w:numId="17" w16cid:durableId="44647430">
    <w:abstractNumId w:val="13"/>
  </w:num>
  <w:num w:numId="18" w16cid:durableId="717166733">
    <w:abstractNumId w:val="4"/>
  </w:num>
  <w:num w:numId="19" w16cid:durableId="974023045">
    <w:abstractNumId w:val="19"/>
  </w:num>
  <w:num w:numId="20" w16cid:durableId="1547991044">
    <w:abstractNumId w:val="20"/>
  </w:num>
  <w:num w:numId="21" w16cid:durableId="182990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7E"/>
    <w:rsid w:val="00110018"/>
    <w:rsid w:val="00366D4C"/>
    <w:rsid w:val="00371AF6"/>
    <w:rsid w:val="003D1BA0"/>
    <w:rsid w:val="004B45E2"/>
    <w:rsid w:val="005F6CEC"/>
    <w:rsid w:val="006240DB"/>
    <w:rsid w:val="0096577E"/>
    <w:rsid w:val="00966778"/>
    <w:rsid w:val="009943B7"/>
    <w:rsid w:val="00A545C7"/>
    <w:rsid w:val="00B2002D"/>
    <w:rsid w:val="00C3466F"/>
    <w:rsid w:val="00DF6B6B"/>
    <w:rsid w:val="00F33671"/>
    <w:rsid w:val="00F94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54DD"/>
  <w15:chartTrackingRefBased/>
  <w15:docId w15:val="{E0C559E2-B10D-43BE-912F-68984DDD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6577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577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6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6577E"/>
    <w:rPr>
      <w:color w:val="0000FF"/>
      <w:u w:val="single"/>
    </w:rPr>
  </w:style>
  <w:style w:type="character" w:styleId="Strong">
    <w:name w:val="Strong"/>
    <w:basedOn w:val="DefaultParagraphFont"/>
    <w:uiPriority w:val="22"/>
    <w:qFormat/>
    <w:rsid w:val="0096577E"/>
    <w:rPr>
      <w:b/>
      <w:bCs/>
    </w:rPr>
  </w:style>
  <w:style w:type="character" w:styleId="Emphasis">
    <w:name w:val="Emphasis"/>
    <w:basedOn w:val="DefaultParagraphFont"/>
    <w:uiPriority w:val="20"/>
    <w:qFormat/>
    <w:rsid w:val="0096577E"/>
    <w:rPr>
      <w:i/>
      <w:iCs/>
    </w:rPr>
  </w:style>
  <w:style w:type="table" w:styleId="TableGrid">
    <w:name w:val="Table Grid"/>
    <w:basedOn w:val="TableNormal"/>
    <w:uiPriority w:val="59"/>
    <w:rsid w:val="0096577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5E2"/>
    <w:pPr>
      <w:ind w:left="720"/>
      <w:contextualSpacing/>
    </w:pPr>
  </w:style>
  <w:style w:type="paragraph" w:styleId="Header">
    <w:name w:val="header"/>
    <w:basedOn w:val="Normal"/>
    <w:link w:val="HeaderChar"/>
    <w:uiPriority w:val="99"/>
    <w:unhideWhenUsed/>
    <w:rsid w:val="004B4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5E2"/>
  </w:style>
  <w:style w:type="paragraph" w:styleId="Footer">
    <w:name w:val="footer"/>
    <w:basedOn w:val="Normal"/>
    <w:link w:val="FooterChar"/>
    <w:uiPriority w:val="99"/>
    <w:unhideWhenUsed/>
    <w:rsid w:val="004B4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8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uksi/2015/1415/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5</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Armstrong</dc:creator>
  <cp:keywords/>
  <dc:description/>
  <cp:lastModifiedBy>John Armstrong</cp:lastModifiedBy>
  <cp:revision>7</cp:revision>
  <dcterms:created xsi:type="dcterms:W3CDTF">2023-01-22T12:41:00Z</dcterms:created>
  <dcterms:modified xsi:type="dcterms:W3CDTF">2023-01-22T17:25:00Z</dcterms:modified>
</cp:coreProperties>
</file>